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66" w:rsidRPr="003176A7" w:rsidRDefault="00FF4966" w:rsidP="00FF4966">
      <w:pPr>
        <w:spacing w:after="1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176A7">
        <w:rPr>
          <w:rFonts w:ascii="Times New Roman" w:hAnsi="Times New Roman" w:cs="Times New Roman"/>
          <w:b/>
          <w:sz w:val="20"/>
          <w:szCs w:val="20"/>
        </w:rPr>
        <w:t xml:space="preserve">Приложение №1 к постановлению </w:t>
      </w:r>
    </w:p>
    <w:p w:rsidR="00FF4966" w:rsidRDefault="00FF4966" w:rsidP="00FF4966">
      <w:pPr>
        <w:spacing w:after="1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176A7">
        <w:rPr>
          <w:rFonts w:ascii="Times New Roman" w:hAnsi="Times New Roman" w:cs="Times New Roman"/>
          <w:b/>
          <w:sz w:val="20"/>
          <w:szCs w:val="20"/>
        </w:rPr>
        <w:t xml:space="preserve">президиума </w:t>
      </w:r>
      <w:r>
        <w:rPr>
          <w:rFonts w:ascii="Times New Roman" w:hAnsi="Times New Roman" w:cs="Times New Roman"/>
          <w:b/>
          <w:sz w:val="20"/>
          <w:szCs w:val="20"/>
        </w:rPr>
        <w:t xml:space="preserve">Болховской </w:t>
      </w:r>
    </w:p>
    <w:p w:rsidR="00FF4966" w:rsidRPr="003176A7" w:rsidRDefault="00FF4966" w:rsidP="00FF4966">
      <w:pPr>
        <w:spacing w:after="1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районной </w:t>
      </w:r>
      <w:r w:rsidRPr="003176A7">
        <w:rPr>
          <w:rFonts w:ascii="Times New Roman" w:hAnsi="Times New Roman" w:cs="Times New Roman"/>
          <w:b/>
          <w:sz w:val="20"/>
          <w:szCs w:val="20"/>
        </w:rPr>
        <w:t xml:space="preserve"> организации </w:t>
      </w:r>
    </w:p>
    <w:p w:rsidR="00FF4966" w:rsidRPr="003176A7" w:rsidRDefault="00FF4966" w:rsidP="00FF4966">
      <w:pPr>
        <w:spacing w:after="1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176A7">
        <w:rPr>
          <w:rFonts w:ascii="Times New Roman" w:hAnsi="Times New Roman" w:cs="Times New Roman"/>
          <w:b/>
          <w:sz w:val="20"/>
          <w:szCs w:val="20"/>
        </w:rPr>
        <w:t>Профсоюза №</w:t>
      </w:r>
      <w:r w:rsidR="003D4963">
        <w:rPr>
          <w:rFonts w:ascii="Times New Roman" w:hAnsi="Times New Roman" w:cs="Times New Roman"/>
          <w:b/>
          <w:sz w:val="20"/>
          <w:szCs w:val="20"/>
        </w:rPr>
        <w:t>22-1</w:t>
      </w:r>
      <w:r w:rsidRPr="003176A7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3D4963">
        <w:rPr>
          <w:rFonts w:ascii="Times New Roman" w:hAnsi="Times New Roman" w:cs="Times New Roman"/>
          <w:b/>
          <w:sz w:val="20"/>
          <w:szCs w:val="20"/>
        </w:rPr>
        <w:t>18</w:t>
      </w:r>
      <w:r w:rsidRPr="003176A7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780432">
        <w:rPr>
          <w:rFonts w:ascii="Times New Roman" w:hAnsi="Times New Roman" w:cs="Times New Roman"/>
          <w:b/>
          <w:sz w:val="20"/>
          <w:szCs w:val="20"/>
        </w:rPr>
        <w:t>2</w:t>
      </w:r>
      <w:r w:rsidRPr="003176A7">
        <w:rPr>
          <w:rFonts w:ascii="Times New Roman" w:hAnsi="Times New Roman" w:cs="Times New Roman"/>
          <w:b/>
          <w:sz w:val="20"/>
          <w:szCs w:val="20"/>
        </w:rPr>
        <w:t>. 202</w:t>
      </w:r>
      <w:r w:rsidR="00596B1E">
        <w:rPr>
          <w:rFonts w:ascii="Times New Roman" w:hAnsi="Times New Roman" w:cs="Times New Roman"/>
          <w:b/>
          <w:sz w:val="20"/>
          <w:szCs w:val="20"/>
        </w:rPr>
        <w:t>6</w:t>
      </w:r>
      <w:r w:rsidRPr="003176A7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6A0E79" w:rsidRPr="0083445F" w:rsidRDefault="008E7803" w:rsidP="00531D11">
      <w:pPr>
        <w:spacing w:after="1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П Л А Н</w:t>
      </w:r>
    </w:p>
    <w:p w:rsidR="008E7803" w:rsidRPr="0083445F" w:rsidRDefault="00183835" w:rsidP="00531D11">
      <w:pPr>
        <w:spacing w:after="1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основных </w:t>
      </w:r>
      <w:r w:rsidR="008E7803" w:rsidRPr="0083445F">
        <w:rPr>
          <w:rFonts w:ascii="Times New Roman" w:hAnsi="Times New Roman" w:cs="Times New Roman"/>
          <w:b/>
          <w:sz w:val="24"/>
          <w:szCs w:val="24"/>
        </w:rPr>
        <w:t>мер</w:t>
      </w:r>
      <w:r w:rsidR="00C312EF">
        <w:rPr>
          <w:rFonts w:ascii="Times New Roman" w:hAnsi="Times New Roman" w:cs="Times New Roman"/>
          <w:b/>
          <w:sz w:val="24"/>
          <w:szCs w:val="24"/>
        </w:rPr>
        <w:t xml:space="preserve">оприятий </w:t>
      </w:r>
      <w:r w:rsidR="00837036">
        <w:rPr>
          <w:rFonts w:ascii="Times New Roman" w:hAnsi="Times New Roman" w:cs="Times New Roman"/>
          <w:b/>
          <w:sz w:val="24"/>
          <w:szCs w:val="24"/>
        </w:rPr>
        <w:t xml:space="preserve">Болховской районной </w:t>
      </w:r>
      <w:r w:rsidR="00C312EF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8E7803" w:rsidRPr="0083445F">
        <w:rPr>
          <w:rFonts w:ascii="Times New Roman" w:hAnsi="Times New Roman" w:cs="Times New Roman"/>
          <w:b/>
          <w:sz w:val="24"/>
          <w:szCs w:val="24"/>
        </w:rPr>
        <w:t>Профсоюза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02B"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  <w:r w:rsidR="008E7803" w:rsidRPr="0083445F">
        <w:rPr>
          <w:rFonts w:ascii="Times New Roman" w:hAnsi="Times New Roman" w:cs="Times New Roman"/>
          <w:b/>
          <w:sz w:val="24"/>
          <w:szCs w:val="24"/>
        </w:rPr>
        <w:t>народного</w:t>
      </w:r>
      <w:r w:rsidR="00D5702B">
        <w:rPr>
          <w:rFonts w:ascii="Times New Roman" w:hAnsi="Times New Roman" w:cs="Times New Roman"/>
          <w:b/>
          <w:sz w:val="24"/>
          <w:szCs w:val="24"/>
        </w:rPr>
        <w:t xml:space="preserve"> образования и науки на </w:t>
      </w:r>
      <w:r w:rsidR="00780432" w:rsidRPr="00780432">
        <w:rPr>
          <w:rFonts w:ascii="Times New Roman" w:hAnsi="Times New Roman" w:cs="Times New Roman"/>
          <w:b/>
          <w:sz w:val="24"/>
          <w:szCs w:val="24"/>
        </w:rPr>
        <w:t>1 полугодие 202</w:t>
      </w:r>
      <w:r w:rsidR="00596B1E">
        <w:rPr>
          <w:rFonts w:ascii="Times New Roman" w:hAnsi="Times New Roman" w:cs="Times New Roman"/>
          <w:b/>
          <w:sz w:val="24"/>
          <w:szCs w:val="24"/>
        </w:rPr>
        <w:t>6</w:t>
      </w:r>
      <w:r w:rsidR="00780432" w:rsidRPr="0078043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E41DA" w:rsidRPr="0083445F" w:rsidRDefault="009E41DA" w:rsidP="00531D11">
      <w:pPr>
        <w:spacing w:after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803" w:rsidRPr="0083445F" w:rsidRDefault="008E7803" w:rsidP="00531D11">
      <w:pPr>
        <w:spacing w:after="1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Считать приоритетными направлениями деятельности</w:t>
      </w:r>
    </w:p>
    <w:p w:rsidR="008E7803" w:rsidRPr="0083445F" w:rsidRDefault="00837036" w:rsidP="00531D11">
      <w:pPr>
        <w:spacing w:after="1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Болховской районной </w:t>
      </w:r>
      <w:r w:rsidR="005463A2">
        <w:rPr>
          <w:rFonts w:ascii="Times New Roman" w:hAnsi="Times New Roman" w:cs="Times New Roman"/>
          <w:b/>
          <w:sz w:val="24"/>
          <w:szCs w:val="24"/>
        </w:rPr>
        <w:t>организации Профсоюза в 20</w:t>
      </w:r>
      <w:r w:rsidR="00D424BA">
        <w:rPr>
          <w:rFonts w:ascii="Times New Roman" w:hAnsi="Times New Roman" w:cs="Times New Roman"/>
          <w:b/>
          <w:sz w:val="24"/>
          <w:szCs w:val="24"/>
        </w:rPr>
        <w:t>2</w:t>
      </w:r>
      <w:r w:rsidR="00596B1E">
        <w:rPr>
          <w:rFonts w:ascii="Times New Roman" w:hAnsi="Times New Roman" w:cs="Times New Roman"/>
          <w:b/>
          <w:sz w:val="24"/>
          <w:szCs w:val="24"/>
        </w:rPr>
        <w:t>6</w:t>
      </w:r>
      <w:r w:rsidR="00780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803" w:rsidRPr="0083445F">
        <w:rPr>
          <w:rFonts w:ascii="Times New Roman" w:hAnsi="Times New Roman" w:cs="Times New Roman"/>
          <w:b/>
          <w:sz w:val="24"/>
          <w:szCs w:val="24"/>
        </w:rPr>
        <w:t>году:</w:t>
      </w:r>
    </w:p>
    <w:p w:rsidR="00E119D6" w:rsidRDefault="00E119D6" w:rsidP="0067571C">
      <w:pPr>
        <w:tabs>
          <w:tab w:val="left" w:pos="1410"/>
        </w:tabs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</w:t>
      </w:r>
    </w:p>
    <w:p w:rsidR="00FF4966" w:rsidRPr="0083445F" w:rsidRDefault="00FF4966" w:rsidP="0067571C">
      <w:pPr>
        <w:tabs>
          <w:tab w:val="left" w:pos="1410"/>
        </w:tabs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83B" w:rsidRDefault="00780432" w:rsidP="007E383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32">
        <w:rPr>
          <w:rFonts w:ascii="Times New Roman" w:hAnsi="Times New Roman" w:cs="Times New Roman"/>
          <w:sz w:val="24"/>
          <w:szCs w:val="24"/>
        </w:rPr>
        <w:t>-</w:t>
      </w:r>
      <w:r w:rsidRPr="00780432">
        <w:rPr>
          <w:rFonts w:ascii="Times New Roman" w:hAnsi="Times New Roman" w:cs="Times New Roman"/>
          <w:sz w:val="24"/>
          <w:szCs w:val="24"/>
        </w:rPr>
        <w:tab/>
      </w:r>
      <w:r w:rsidR="007E383B">
        <w:rPr>
          <w:rFonts w:ascii="Times New Roman" w:hAnsi="Times New Roman" w:cs="Times New Roman"/>
          <w:sz w:val="24"/>
          <w:szCs w:val="24"/>
        </w:rPr>
        <w:t xml:space="preserve">реализацию решений </w:t>
      </w:r>
      <w:r w:rsidR="007E38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E383B">
        <w:rPr>
          <w:rFonts w:ascii="Times New Roman" w:hAnsi="Times New Roman" w:cs="Times New Roman"/>
          <w:sz w:val="24"/>
          <w:szCs w:val="24"/>
        </w:rPr>
        <w:t xml:space="preserve"> Съезда Общероссийского Профсоюза образования и </w:t>
      </w:r>
      <w:r w:rsidR="007E383B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7E383B">
        <w:rPr>
          <w:rFonts w:ascii="Times New Roman" w:hAnsi="Times New Roman" w:cs="Times New Roman"/>
          <w:sz w:val="24"/>
          <w:szCs w:val="24"/>
        </w:rPr>
        <w:t xml:space="preserve"> отчетно-выборной конференции областной организации Профсоюза;</w:t>
      </w:r>
    </w:p>
    <w:p w:rsidR="007E383B" w:rsidRDefault="007E383B" w:rsidP="007E383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1FB7">
        <w:rPr>
          <w:rFonts w:ascii="Times New Roman" w:hAnsi="Times New Roman" w:cs="Times New Roman"/>
          <w:sz w:val="24"/>
          <w:szCs w:val="24"/>
        </w:rPr>
        <w:t xml:space="preserve">участие в реализации мероприятий </w:t>
      </w:r>
      <w:r>
        <w:rPr>
          <w:rFonts w:ascii="Times New Roman" w:hAnsi="Times New Roman" w:cs="Times New Roman"/>
          <w:b/>
          <w:sz w:val="24"/>
          <w:szCs w:val="24"/>
        </w:rPr>
        <w:t>Года единства народов России</w:t>
      </w:r>
      <w:r w:rsidRPr="00EB1FB7">
        <w:rPr>
          <w:rFonts w:ascii="Times New Roman" w:hAnsi="Times New Roman" w:cs="Times New Roman"/>
          <w:b/>
          <w:sz w:val="24"/>
          <w:szCs w:val="24"/>
        </w:rPr>
        <w:t>,</w:t>
      </w:r>
      <w:r w:rsidRPr="00EB1FB7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 xml:space="preserve">ъявленного в стране и поддержанного Центральным Советом </w:t>
      </w:r>
      <w:r w:rsidRPr="00EB1FB7">
        <w:rPr>
          <w:rFonts w:ascii="Times New Roman" w:hAnsi="Times New Roman" w:cs="Times New Roman"/>
          <w:sz w:val="24"/>
          <w:szCs w:val="24"/>
        </w:rPr>
        <w:t>Общероссийского Профсоюза образования;</w:t>
      </w:r>
    </w:p>
    <w:p w:rsidR="007E383B" w:rsidRPr="00EB1FB7" w:rsidRDefault="007E383B" w:rsidP="007E383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развития актуальных форм работы профсоюзных организаций, направленных на рост численности членов Профсоюза;</w:t>
      </w:r>
    </w:p>
    <w:p w:rsidR="007E383B" w:rsidRDefault="007E383B" w:rsidP="007E383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работы профсоюзных организаций по осуществлению общественного контроля за соблюдением трудового законодательства РФ в образовательных организациях;</w:t>
      </w:r>
    </w:p>
    <w:p w:rsidR="007E383B" w:rsidRDefault="007E383B" w:rsidP="007E383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работу по охране труда, защите прав членов Профсоюза на здоровые и безопасные условия труда, сохранение жизни, здоровья работников и обучающихся;</w:t>
      </w:r>
    </w:p>
    <w:p w:rsidR="007E383B" w:rsidRDefault="007E383B" w:rsidP="007E383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практических мер, направленных на кадровое укрепление профсоюзных организаций и обеспечение их рациональной деятельности по реализации уставных целей и задач;</w:t>
      </w:r>
    </w:p>
    <w:p w:rsidR="00780432" w:rsidRDefault="00780432" w:rsidP="00780432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D67" w:rsidRDefault="000F6966" w:rsidP="00780432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C2733"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 xml:space="preserve">Взаимодействие с органами </w:t>
      </w:r>
      <w:r w:rsidR="001C477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 xml:space="preserve"> и исполнительной власти по соблюдению социально-экономических прав и профессиональных ин</w:t>
      </w:r>
      <w:r w:rsidR="001C4770">
        <w:rPr>
          <w:rFonts w:ascii="Times New Roman" w:hAnsi="Times New Roman" w:cs="Times New Roman"/>
          <w:b/>
          <w:sz w:val="24"/>
          <w:szCs w:val="24"/>
        </w:rPr>
        <w:t>тересов работников образования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.</w:t>
      </w:r>
    </w:p>
    <w:p w:rsidR="00AC38BA" w:rsidRPr="00AC38BA" w:rsidRDefault="00AC38BA" w:rsidP="00AC38BA">
      <w:pPr>
        <w:widowControl w:val="0"/>
        <w:numPr>
          <w:ilvl w:val="1"/>
          <w:numId w:val="7"/>
        </w:numPr>
        <w:tabs>
          <w:tab w:val="left" w:pos="323"/>
        </w:tabs>
        <w:autoSpaceDE w:val="0"/>
        <w:autoSpaceDN w:val="0"/>
        <w:spacing w:before="10" w:after="0" w:line="240" w:lineRule="auto"/>
        <w:ind w:right="134" w:firstLine="0"/>
        <w:jc w:val="both"/>
        <w:rPr>
          <w:rFonts w:ascii="Times New Roman" w:eastAsia="Times New Roman" w:hAnsi="Times New Roman" w:cs="Times New Roman"/>
          <w:sz w:val="24"/>
        </w:rPr>
      </w:pPr>
      <w:r w:rsidRPr="00AC38BA">
        <w:rPr>
          <w:rFonts w:ascii="Times New Roman" w:eastAsia="Times New Roman" w:hAnsi="Times New Roman" w:cs="Times New Roman"/>
          <w:sz w:val="24"/>
        </w:rPr>
        <w:t xml:space="preserve">В рамках дальнейшей целенаправленной работы комитета комитетов и советов первичных и </w:t>
      </w:r>
      <w:r>
        <w:rPr>
          <w:rFonts w:ascii="Times New Roman" w:eastAsia="Times New Roman" w:hAnsi="Times New Roman" w:cs="Times New Roman"/>
          <w:sz w:val="24"/>
        </w:rPr>
        <w:t xml:space="preserve">районной </w:t>
      </w:r>
      <w:r w:rsidRPr="00AC38BA">
        <w:rPr>
          <w:rFonts w:ascii="Times New Roman" w:eastAsia="Times New Roman" w:hAnsi="Times New Roman" w:cs="Times New Roman"/>
          <w:sz w:val="24"/>
        </w:rPr>
        <w:t>организаций Профсоюза по контролю за реализацией:</w:t>
      </w:r>
    </w:p>
    <w:p w:rsidR="00AC38BA" w:rsidRPr="00AC38BA" w:rsidRDefault="00AC38BA" w:rsidP="00AC38BA">
      <w:pPr>
        <w:widowControl w:val="0"/>
        <w:autoSpaceDE w:val="0"/>
        <w:autoSpaceDN w:val="0"/>
        <w:spacing w:before="10"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</w:rPr>
      </w:pPr>
      <w:r w:rsidRPr="00AC38BA">
        <w:rPr>
          <w:rFonts w:ascii="Times New Roman" w:eastAsia="Times New Roman" w:hAnsi="Times New Roman" w:cs="Times New Roman"/>
          <w:sz w:val="24"/>
          <w:szCs w:val="24"/>
        </w:rPr>
        <w:t>-федерального</w:t>
      </w:r>
      <w:r w:rsidRPr="00AC38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38BA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AC38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38BA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AC38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38BA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AC38B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C38B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38B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C38BA">
        <w:rPr>
          <w:rFonts w:ascii="Times New Roman" w:eastAsia="Times New Roman" w:hAnsi="Times New Roman" w:cs="Times New Roman"/>
          <w:spacing w:val="-4"/>
          <w:sz w:val="24"/>
          <w:szCs w:val="24"/>
        </w:rPr>
        <w:t>РФ»: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РФ»: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 государственной Программы «Развитие образования»;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 Стратегии молодежной политики в Российской Федерации до 20230 года;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-федеральных проектов: «Современная школа», «Учитель будущего», «Молодые профессионалы», «Социальная активность», «Социальные лифты для каждого», «</w:t>
      </w:r>
      <w:proofErr w:type="spellStart"/>
      <w:r w:rsidRPr="00EC360B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EC360B">
        <w:rPr>
          <w:rFonts w:ascii="Times New Roman" w:hAnsi="Times New Roman" w:cs="Times New Roman"/>
          <w:sz w:val="24"/>
          <w:szCs w:val="24"/>
        </w:rPr>
        <w:t>»;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 национальных проектов «Кадры», «Молодежь и дети», «Семья»;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 Концепции развития наставничества в Российской Федерации на период до 2030 года;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 федеральной программы «Земский учитель»;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 Национальной системы учительского роста (НСУР);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 Национальной системы профессионального роста педагогических работников (НСПРПР);</w:t>
      </w:r>
    </w:p>
    <w:p w:rsidR="00EC360B" w:rsidRPr="00EC360B" w:rsidRDefault="00EC360B" w:rsidP="00EC360B">
      <w:pPr>
        <w:pStyle w:val="a3"/>
        <w:numPr>
          <w:ilvl w:val="0"/>
          <w:numId w:val="6"/>
        </w:num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0B">
        <w:rPr>
          <w:rFonts w:ascii="Times New Roman" w:hAnsi="Times New Roman" w:cs="Times New Roman"/>
          <w:sz w:val="24"/>
          <w:szCs w:val="24"/>
        </w:rPr>
        <w:t>- закона Орловской области «Об образовании в Орловской области»;</w:t>
      </w:r>
    </w:p>
    <w:p w:rsidR="00AC38BA" w:rsidRPr="00AC38BA" w:rsidRDefault="00AC38BA" w:rsidP="00260EB7">
      <w:pPr>
        <w:widowControl w:val="0"/>
        <w:numPr>
          <w:ilvl w:val="0"/>
          <w:numId w:val="6"/>
        </w:numPr>
        <w:tabs>
          <w:tab w:val="left" w:pos="243"/>
        </w:tabs>
        <w:autoSpaceDE w:val="0"/>
        <w:autoSpaceDN w:val="0"/>
        <w:spacing w:before="10" w:after="10" w:line="24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8BA">
        <w:rPr>
          <w:rFonts w:ascii="Times New Roman" w:eastAsia="Times New Roman" w:hAnsi="Times New Roman" w:cs="Times New Roman"/>
          <w:sz w:val="24"/>
        </w:rPr>
        <w:t xml:space="preserve">районного отраслевого Соглашения, с целью обеспечения стабильного финансово- экономического положения системы образования области, соблюдения условий модернизации дошкольного, общего и профессионального образования, дополнительного образования детей и реализации системы подготовки, переподготовки </w:t>
      </w:r>
      <w:r w:rsidRPr="00AC38BA">
        <w:rPr>
          <w:rFonts w:ascii="Times New Roman" w:eastAsia="Times New Roman" w:hAnsi="Times New Roman" w:cs="Times New Roman"/>
          <w:sz w:val="24"/>
        </w:rPr>
        <w:lastRenderedPageBreak/>
        <w:t xml:space="preserve">педагогических и управленческих кадров. </w:t>
      </w:r>
    </w:p>
    <w:p w:rsidR="001C4770" w:rsidRPr="00AC38BA" w:rsidRDefault="001C4770" w:rsidP="00260EB7">
      <w:pPr>
        <w:widowControl w:val="0"/>
        <w:numPr>
          <w:ilvl w:val="0"/>
          <w:numId w:val="6"/>
        </w:numPr>
        <w:tabs>
          <w:tab w:val="left" w:pos="243"/>
        </w:tabs>
        <w:autoSpaceDE w:val="0"/>
        <w:autoSpaceDN w:val="0"/>
        <w:spacing w:before="10" w:after="10" w:line="240" w:lineRule="auto"/>
        <w:ind w:righ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38BA">
        <w:rPr>
          <w:rFonts w:ascii="Times New Roman" w:hAnsi="Times New Roman" w:cs="Times New Roman"/>
          <w:sz w:val="24"/>
          <w:szCs w:val="24"/>
        </w:rPr>
        <w:t>использовать в этой работе:</w:t>
      </w:r>
    </w:p>
    <w:p w:rsidR="001C4770" w:rsidRPr="0083445F" w:rsidRDefault="001C4770" w:rsidP="001C4770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Направление письменных Обращений</w:t>
      </w:r>
      <w:r w:rsidRPr="0083445F">
        <w:rPr>
          <w:rFonts w:ascii="Times New Roman" w:hAnsi="Times New Roman" w:cs="Times New Roman"/>
          <w:b/>
          <w:sz w:val="24"/>
          <w:szCs w:val="24"/>
        </w:rPr>
        <w:t>:</w:t>
      </w:r>
    </w:p>
    <w:p w:rsidR="001C4770" w:rsidRDefault="001C4770" w:rsidP="001C4770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</w:t>
      </w:r>
      <w:r>
        <w:rPr>
          <w:rFonts w:ascii="Times New Roman" w:hAnsi="Times New Roman" w:cs="Times New Roman"/>
          <w:sz w:val="24"/>
          <w:szCs w:val="24"/>
        </w:rPr>
        <w:t>районный Совет народных депутатов,</w:t>
      </w:r>
    </w:p>
    <w:p w:rsidR="001C4770" w:rsidRPr="0083445F" w:rsidRDefault="001C4770" w:rsidP="001C4770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Отдел образования администрации  Болховского района.</w:t>
      </w:r>
    </w:p>
    <w:p w:rsidR="001C4770" w:rsidRPr="0083445F" w:rsidRDefault="001C4770" w:rsidP="001C4770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</w:t>
      </w:r>
      <w:r w:rsidRPr="0083445F">
        <w:rPr>
          <w:rFonts w:ascii="Times New Roman" w:hAnsi="Times New Roman" w:cs="Times New Roman"/>
          <w:b/>
          <w:sz w:val="24"/>
          <w:szCs w:val="24"/>
        </w:rPr>
        <w:t>Орга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низацию встреч </w:t>
      </w:r>
      <w:r w:rsidRPr="0083445F">
        <w:rPr>
          <w:rFonts w:ascii="Times New Roman" w:hAnsi="Times New Roman" w:cs="Times New Roman"/>
          <w:b/>
          <w:sz w:val="24"/>
          <w:szCs w:val="24"/>
        </w:rPr>
        <w:t>профактива: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  с д</w:t>
      </w:r>
      <w:r w:rsidR="00837036">
        <w:rPr>
          <w:rFonts w:ascii="Times New Roman" w:hAnsi="Times New Roman" w:cs="Times New Roman"/>
          <w:sz w:val="24"/>
          <w:szCs w:val="24"/>
        </w:rPr>
        <w:t>епутатами районного</w:t>
      </w:r>
      <w:r w:rsidR="00F86697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837036">
        <w:rPr>
          <w:rFonts w:ascii="Times New Roman" w:hAnsi="Times New Roman" w:cs="Times New Roman"/>
          <w:sz w:val="24"/>
          <w:szCs w:val="24"/>
        </w:rPr>
        <w:t>а</w:t>
      </w:r>
      <w:r w:rsidR="00F86697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народных депутатов;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 </w:t>
      </w:r>
      <w:r w:rsidR="00F86697">
        <w:rPr>
          <w:rFonts w:ascii="Times New Roman" w:hAnsi="Times New Roman" w:cs="Times New Roman"/>
          <w:sz w:val="24"/>
          <w:szCs w:val="24"/>
        </w:rPr>
        <w:t xml:space="preserve">с работниками </w:t>
      </w:r>
      <w:r w:rsidR="00837036">
        <w:rPr>
          <w:rFonts w:ascii="Times New Roman" w:hAnsi="Times New Roman" w:cs="Times New Roman"/>
          <w:sz w:val="24"/>
          <w:szCs w:val="24"/>
        </w:rPr>
        <w:t>Отдела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</w:t>
      </w:r>
      <w:r w:rsidR="00972700" w:rsidRPr="0083445F">
        <w:rPr>
          <w:rFonts w:ascii="Times New Roman" w:hAnsi="Times New Roman" w:cs="Times New Roman"/>
          <w:sz w:val="24"/>
          <w:szCs w:val="24"/>
        </w:rPr>
        <w:t>бразования</w:t>
      </w:r>
      <w:r w:rsidR="00F86697">
        <w:rPr>
          <w:rFonts w:ascii="Times New Roman" w:hAnsi="Times New Roman" w:cs="Times New Roman"/>
          <w:sz w:val="24"/>
          <w:szCs w:val="24"/>
        </w:rPr>
        <w:t xml:space="preserve"> </w:t>
      </w:r>
      <w:r w:rsidR="001C4770">
        <w:rPr>
          <w:rFonts w:ascii="Times New Roman" w:hAnsi="Times New Roman" w:cs="Times New Roman"/>
          <w:sz w:val="24"/>
          <w:szCs w:val="24"/>
        </w:rPr>
        <w:t>администрации  Болховского район</w:t>
      </w:r>
      <w:r w:rsidR="00837036">
        <w:rPr>
          <w:rFonts w:ascii="Times New Roman" w:hAnsi="Times New Roman" w:cs="Times New Roman"/>
          <w:sz w:val="24"/>
          <w:szCs w:val="24"/>
        </w:rPr>
        <w:t>а</w:t>
      </w:r>
      <w:r w:rsidRPr="008344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 </w:t>
      </w:r>
      <w:r w:rsidR="00F86697">
        <w:rPr>
          <w:rFonts w:ascii="Times New Roman" w:hAnsi="Times New Roman" w:cs="Times New Roman"/>
          <w:sz w:val="24"/>
          <w:szCs w:val="24"/>
        </w:rPr>
        <w:t xml:space="preserve">с работниками </w:t>
      </w:r>
      <w:r w:rsidR="002E6C8D">
        <w:rPr>
          <w:rFonts w:ascii="Times New Roman" w:hAnsi="Times New Roman" w:cs="Times New Roman"/>
          <w:sz w:val="24"/>
          <w:szCs w:val="24"/>
        </w:rPr>
        <w:t>районн</w:t>
      </w:r>
      <w:r w:rsidR="00837036">
        <w:rPr>
          <w:rFonts w:ascii="Times New Roman" w:hAnsi="Times New Roman" w:cs="Times New Roman"/>
          <w:sz w:val="24"/>
          <w:szCs w:val="24"/>
        </w:rPr>
        <w:t>ой</w:t>
      </w:r>
      <w:r w:rsidR="002E6C8D">
        <w:rPr>
          <w:rFonts w:ascii="Times New Roman" w:hAnsi="Times New Roman" w:cs="Times New Roman"/>
          <w:sz w:val="24"/>
          <w:szCs w:val="24"/>
        </w:rPr>
        <w:t xml:space="preserve"> </w:t>
      </w:r>
      <w:r w:rsidR="00E119D6" w:rsidRPr="0083445F">
        <w:rPr>
          <w:rFonts w:ascii="Times New Roman" w:hAnsi="Times New Roman" w:cs="Times New Roman"/>
          <w:sz w:val="24"/>
          <w:szCs w:val="24"/>
        </w:rPr>
        <w:t>администраци</w:t>
      </w:r>
      <w:r w:rsidR="00837036">
        <w:rPr>
          <w:rFonts w:ascii="Times New Roman" w:hAnsi="Times New Roman" w:cs="Times New Roman"/>
          <w:sz w:val="24"/>
          <w:szCs w:val="24"/>
        </w:rPr>
        <w:t>и.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F2E89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</w:t>
      </w:r>
      <w:r w:rsidR="003F2E8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C4770">
        <w:rPr>
          <w:rFonts w:ascii="Times New Roman" w:hAnsi="Times New Roman" w:cs="Times New Roman"/>
          <w:sz w:val="24"/>
          <w:szCs w:val="24"/>
        </w:rPr>
        <w:t xml:space="preserve">Отв.: </w:t>
      </w:r>
      <w:proofErr w:type="spellStart"/>
      <w:r w:rsidR="001C4770">
        <w:rPr>
          <w:rFonts w:ascii="Times New Roman" w:hAnsi="Times New Roman" w:cs="Times New Roman"/>
          <w:sz w:val="24"/>
          <w:szCs w:val="24"/>
        </w:rPr>
        <w:t>Шапошник</w:t>
      </w:r>
      <w:r w:rsidR="003F2E89">
        <w:rPr>
          <w:rFonts w:ascii="Times New Roman" w:hAnsi="Times New Roman" w:cs="Times New Roman"/>
          <w:sz w:val="24"/>
          <w:szCs w:val="24"/>
        </w:rPr>
        <w:t>ова</w:t>
      </w:r>
      <w:r w:rsidR="001C4770">
        <w:rPr>
          <w:rFonts w:ascii="Times New Roman" w:hAnsi="Times New Roman" w:cs="Times New Roman"/>
          <w:sz w:val="24"/>
          <w:szCs w:val="24"/>
        </w:rPr>
        <w:t>Т.А</w:t>
      </w:r>
      <w:proofErr w:type="spellEnd"/>
      <w:r w:rsidR="001C4770">
        <w:rPr>
          <w:rFonts w:ascii="Times New Roman" w:hAnsi="Times New Roman" w:cs="Times New Roman"/>
          <w:sz w:val="24"/>
          <w:szCs w:val="24"/>
        </w:rPr>
        <w:t>.</w:t>
      </w:r>
      <w:r w:rsidR="003F2E89">
        <w:rPr>
          <w:rFonts w:ascii="Times New Roman" w:hAnsi="Times New Roman" w:cs="Times New Roman"/>
          <w:sz w:val="24"/>
          <w:szCs w:val="24"/>
        </w:rPr>
        <w:t xml:space="preserve">, </w:t>
      </w:r>
      <w:r w:rsidRPr="0083445F">
        <w:rPr>
          <w:rFonts w:ascii="Times New Roman" w:hAnsi="Times New Roman" w:cs="Times New Roman"/>
          <w:sz w:val="24"/>
          <w:szCs w:val="24"/>
        </w:rPr>
        <w:t>председатели</w:t>
      </w:r>
      <w:r w:rsidR="003F2E89">
        <w:rPr>
          <w:rFonts w:ascii="Times New Roman" w:hAnsi="Times New Roman" w:cs="Times New Roman"/>
          <w:sz w:val="24"/>
          <w:szCs w:val="24"/>
        </w:rPr>
        <w:t xml:space="preserve"> </w:t>
      </w:r>
      <w:r w:rsidR="00837036">
        <w:rPr>
          <w:rFonts w:ascii="Times New Roman" w:hAnsi="Times New Roman" w:cs="Times New Roman"/>
          <w:sz w:val="24"/>
          <w:szCs w:val="24"/>
        </w:rPr>
        <w:t>первичных профорганизаций</w:t>
      </w:r>
    </w:p>
    <w:p w:rsidR="006F0DBE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вносить предложения в </w:t>
      </w:r>
      <w:r w:rsidR="00F86697">
        <w:rPr>
          <w:rFonts w:ascii="Times New Roman" w:hAnsi="Times New Roman" w:cs="Times New Roman"/>
          <w:sz w:val="24"/>
          <w:szCs w:val="24"/>
        </w:rPr>
        <w:t xml:space="preserve"> нормативные акты </w:t>
      </w:r>
      <w:r w:rsidRPr="0083445F">
        <w:rPr>
          <w:rFonts w:ascii="Times New Roman" w:hAnsi="Times New Roman" w:cs="Times New Roman"/>
          <w:sz w:val="24"/>
          <w:szCs w:val="24"/>
        </w:rPr>
        <w:t>район</w:t>
      </w:r>
      <w:r w:rsidR="00837036">
        <w:rPr>
          <w:rFonts w:ascii="Times New Roman" w:hAnsi="Times New Roman" w:cs="Times New Roman"/>
          <w:sz w:val="24"/>
          <w:szCs w:val="24"/>
        </w:rPr>
        <w:t>а</w:t>
      </w:r>
      <w:r w:rsidRPr="0083445F">
        <w:rPr>
          <w:rFonts w:ascii="Times New Roman" w:hAnsi="Times New Roman" w:cs="Times New Roman"/>
          <w:sz w:val="24"/>
          <w:szCs w:val="24"/>
        </w:rPr>
        <w:t>, развивать взаимодействи</w:t>
      </w:r>
      <w:r w:rsidR="00797424">
        <w:rPr>
          <w:rFonts w:ascii="Times New Roman" w:hAnsi="Times New Roman" w:cs="Times New Roman"/>
          <w:sz w:val="24"/>
          <w:szCs w:val="24"/>
        </w:rPr>
        <w:t>е с органами местного самоуправления</w:t>
      </w:r>
      <w:r w:rsidRPr="0083445F">
        <w:rPr>
          <w:rFonts w:ascii="Times New Roman" w:hAnsi="Times New Roman" w:cs="Times New Roman"/>
          <w:sz w:val="24"/>
          <w:szCs w:val="24"/>
        </w:rPr>
        <w:t xml:space="preserve">, выдвигать членов Профсоюза в состав органов </w:t>
      </w:r>
      <w:r w:rsidR="001C4770">
        <w:rPr>
          <w:rFonts w:ascii="Times New Roman" w:hAnsi="Times New Roman" w:cs="Times New Roman"/>
          <w:sz w:val="24"/>
          <w:szCs w:val="24"/>
        </w:rPr>
        <w:t>представительной власти и общественного</w:t>
      </w:r>
      <w:r w:rsidRPr="0083445F">
        <w:rPr>
          <w:rFonts w:ascii="Times New Roman" w:hAnsi="Times New Roman" w:cs="Times New Roman"/>
          <w:sz w:val="24"/>
          <w:szCs w:val="24"/>
        </w:rPr>
        <w:t xml:space="preserve"> управления.               </w:t>
      </w:r>
    </w:p>
    <w:p w:rsidR="006A0E79" w:rsidRPr="0083445F" w:rsidRDefault="006F0DBE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21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E119D6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55617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3F2E89">
        <w:rPr>
          <w:rFonts w:ascii="Times New Roman" w:hAnsi="Times New Roman" w:cs="Times New Roman"/>
          <w:sz w:val="24"/>
          <w:szCs w:val="24"/>
        </w:rPr>
        <w:t>Шапошникова Т.А.</w:t>
      </w:r>
      <w:r w:rsidR="003F2E89" w:rsidRPr="0083445F">
        <w:rPr>
          <w:rFonts w:ascii="Times New Roman" w:hAnsi="Times New Roman" w:cs="Times New Roman"/>
          <w:sz w:val="24"/>
          <w:szCs w:val="24"/>
        </w:rPr>
        <w:t>,</w:t>
      </w:r>
      <w:r w:rsidR="003F2E89">
        <w:rPr>
          <w:rFonts w:ascii="Times New Roman" w:hAnsi="Times New Roman" w:cs="Times New Roman"/>
          <w:sz w:val="24"/>
          <w:szCs w:val="24"/>
        </w:rPr>
        <w:t xml:space="preserve"> </w:t>
      </w:r>
      <w:r w:rsidR="00837036" w:rsidRPr="0083445F">
        <w:rPr>
          <w:rFonts w:ascii="Times New Roman" w:hAnsi="Times New Roman" w:cs="Times New Roman"/>
          <w:sz w:val="24"/>
          <w:szCs w:val="24"/>
        </w:rPr>
        <w:t>председатели</w:t>
      </w:r>
      <w:r w:rsidR="00837036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6A0E79" w:rsidRPr="0083445F" w:rsidRDefault="006A0E79" w:rsidP="00140F39">
      <w:pPr>
        <w:spacing w:after="1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2.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Развивать и совершенствовать систему социального партнерства с </w:t>
      </w:r>
      <w:r w:rsidR="00F17D72">
        <w:rPr>
          <w:rFonts w:ascii="Times New Roman" w:hAnsi="Times New Roman" w:cs="Times New Roman"/>
          <w:b/>
          <w:sz w:val="24"/>
          <w:szCs w:val="24"/>
        </w:rPr>
        <w:t>районн</w:t>
      </w:r>
      <w:r w:rsidR="00837036">
        <w:rPr>
          <w:rFonts w:ascii="Times New Roman" w:hAnsi="Times New Roman" w:cs="Times New Roman"/>
          <w:b/>
          <w:sz w:val="24"/>
          <w:szCs w:val="24"/>
        </w:rPr>
        <w:t>ой</w:t>
      </w:r>
      <w:r w:rsidR="00F17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837036">
        <w:rPr>
          <w:rFonts w:ascii="Times New Roman" w:hAnsi="Times New Roman" w:cs="Times New Roman"/>
          <w:b/>
          <w:sz w:val="24"/>
          <w:szCs w:val="24"/>
        </w:rPr>
        <w:t>ей и О</w:t>
      </w:r>
      <w:r w:rsidRPr="0083445F">
        <w:rPr>
          <w:rFonts w:ascii="Times New Roman" w:hAnsi="Times New Roman" w:cs="Times New Roman"/>
          <w:b/>
          <w:sz w:val="24"/>
          <w:szCs w:val="24"/>
        </w:rPr>
        <w:t>тдел</w:t>
      </w:r>
      <w:r w:rsidR="00837036">
        <w:rPr>
          <w:rFonts w:ascii="Times New Roman" w:hAnsi="Times New Roman" w:cs="Times New Roman"/>
          <w:b/>
          <w:sz w:val="24"/>
          <w:szCs w:val="24"/>
        </w:rPr>
        <w:t>о</w:t>
      </w:r>
      <w:r w:rsidRPr="0083445F">
        <w:rPr>
          <w:rFonts w:ascii="Times New Roman" w:hAnsi="Times New Roman" w:cs="Times New Roman"/>
          <w:b/>
          <w:sz w:val="24"/>
          <w:szCs w:val="24"/>
        </w:rPr>
        <w:t>м образования. С этой целью:</w:t>
      </w:r>
    </w:p>
    <w:p w:rsidR="006A0E79" w:rsidRPr="0083445F" w:rsidRDefault="006A0E79" w:rsidP="00E62131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а) продолжить переговоры с </w:t>
      </w:r>
      <w:r w:rsidR="00837036">
        <w:rPr>
          <w:rFonts w:ascii="Times New Roman" w:hAnsi="Times New Roman" w:cs="Times New Roman"/>
          <w:sz w:val="24"/>
          <w:szCs w:val="24"/>
        </w:rPr>
        <w:t xml:space="preserve">Отделом </w:t>
      </w:r>
      <w:r w:rsidRPr="0083445F">
        <w:rPr>
          <w:rFonts w:ascii="Times New Roman" w:hAnsi="Times New Roman" w:cs="Times New Roman"/>
          <w:sz w:val="24"/>
          <w:szCs w:val="24"/>
        </w:rPr>
        <w:t>о</w:t>
      </w:r>
      <w:r w:rsidR="0033167D">
        <w:rPr>
          <w:rFonts w:ascii="Times New Roman" w:hAnsi="Times New Roman" w:cs="Times New Roman"/>
          <w:sz w:val="24"/>
          <w:szCs w:val="24"/>
        </w:rPr>
        <w:t>бразования</w:t>
      </w:r>
      <w:r w:rsidRPr="0083445F">
        <w:rPr>
          <w:rFonts w:ascii="Times New Roman" w:hAnsi="Times New Roman" w:cs="Times New Roman"/>
          <w:sz w:val="24"/>
          <w:szCs w:val="24"/>
        </w:rPr>
        <w:t>:</w:t>
      </w:r>
    </w:p>
    <w:p w:rsidR="00423446" w:rsidRPr="00423446" w:rsidRDefault="00423446" w:rsidP="00423446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446">
        <w:rPr>
          <w:rFonts w:ascii="Times New Roman" w:hAnsi="Times New Roman" w:cs="Times New Roman"/>
          <w:sz w:val="24"/>
          <w:szCs w:val="24"/>
        </w:rPr>
        <w:t>- оплаты труда педагогических и иных работников образования, с учетом единых требований к оплате труда педагогических работников;</w:t>
      </w:r>
    </w:p>
    <w:p w:rsidR="00423446" w:rsidRPr="00423446" w:rsidRDefault="00423446" w:rsidP="00423446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446">
        <w:rPr>
          <w:rFonts w:ascii="Times New Roman" w:hAnsi="Times New Roman" w:cs="Times New Roman"/>
          <w:sz w:val="24"/>
          <w:szCs w:val="24"/>
        </w:rPr>
        <w:t xml:space="preserve">- приёмки образовательных организаций к новому учебному году;  </w:t>
      </w:r>
    </w:p>
    <w:p w:rsidR="00423446" w:rsidRPr="00423446" w:rsidRDefault="00423446" w:rsidP="00423446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446">
        <w:rPr>
          <w:rFonts w:ascii="Times New Roman" w:hAnsi="Times New Roman" w:cs="Times New Roman"/>
          <w:sz w:val="24"/>
          <w:szCs w:val="24"/>
        </w:rPr>
        <w:t>- реализации ФГОС общего и дошкольного образования;</w:t>
      </w:r>
    </w:p>
    <w:p w:rsidR="00423446" w:rsidRPr="00423446" w:rsidRDefault="00423446" w:rsidP="00423446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446">
        <w:rPr>
          <w:rFonts w:ascii="Times New Roman" w:hAnsi="Times New Roman" w:cs="Times New Roman"/>
          <w:sz w:val="24"/>
          <w:szCs w:val="24"/>
        </w:rPr>
        <w:t>- определения порядка выплаты денежного вознаграждения педагогическим работникам, осуществляющим функции советников по воспитанию;</w:t>
      </w:r>
    </w:p>
    <w:p w:rsidR="00E62131" w:rsidRPr="0083445F" w:rsidRDefault="00423446" w:rsidP="00423446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446">
        <w:rPr>
          <w:rFonts w:ascii="Times New Roman" w:hAnsi="Times New Roman" w:cs="Times New Roman"/>
          <w:sz w:val="24"/>
          <w:szCs w:val="24"/>
        </w:rPr>
        <w:t>- присвоения квалификационных категорий педагогическим работникам.</w:t>
      </w:r>
      <w:r w:rsidR="00604594" w:rsidRPr="00834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62131">
        <w:rPr>
          <w:rFonts w:ascii="Times New Roman" w:hAnsi="Times New Roman" w:cs="Times New Roman"/>
          <w:sz w:val="24"/>
          <w:szCs w:val="24"/>
        </w:rPr>
        <w:t xml:space="preserve"> </w:t>
      </w:r>
      <w:r w:rsidR="00E62131"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1C7754" w:rsidRDefault="00E62131" w:rsidP="001C7754">
      <w:pPr>
        <w:tabs>
          <w:tab w:val="left" w:pos="256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Отв.: </w:t>
      </w:r>
      <w:r>
        <w:rPr>
          <w:rFonts w:ascii="Times New Roman" w:hAnsi="Times New Roman" w:cs="Times New Roman"/>
          <w:sz w:val="24"/>
          <w:szCs w:val="24"/>
        </w:rPr>
        <w:t>Шапошникова Т.А.</w:t>
      </w:r>
      <w:r w:rsidRPr="0083445F">
        <w:rPr>
          <w:rFonts w:ascii="Times New Roman" w:hAnsi="Times New Roman" w:cs="Times New Roman"/>
          <w:sz w:val="24"/>
          <w:szCs w:val="24"/>
        </w:rPr>
        <w:t>,</w:t>
      </w:r>
      <w:r w:rsidR="00837036">
        <w:rPr>
          <w:rFonts w:ascii="Times New Roman" w:hAnsi="Times New Roman" w:cs="Times New Roman"/>
          <w:sz w:val="24"/>
          <w:szCs w:val="24"/>
        </w:rPr>
        <w:t xml:space="preserve"> </w:t>
      </w:r>
      <w:r w:rsidR="001C7754">
        <w:rPr>
          <w:rFonts w:ascii="Times New Roman" w:hAnsi="Times New Roman" w:cs="Times New Roman"/>
          <w:sz w:val="24"/>
          <w:szCs w:val="24"/>
        </w:rPr>
        <w:t>Кириллов А.А.</w:t>
      </w:r>
    </w:p>
    <w:p w:rsidR="006A0E79" w:rsidRPr="0083445F" w:rsidRDefault="006A0E79" w:rsidP="001C7754">
      <w:pPr>
        <w:tabs>
          <w:tab w:val="left" w:pos="256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б) рассматривать отчеты сторон о выполн</w:t>
      </w:r>
      <w:r w:rsidR="00837036">
        <w:rPr>
          <w:rFonts w:ascii="Times New Roman" w:hAnsi="Times New Roman" w:cs="Times New Roman"/>
          <w:sz w:val="24"/>
          <w:szCs w:val="24"/>
        </w:rPr>
        <w:t>ении район</w:t>
      </w:r>
      <w:r w:rsidR="0079119A">
        <w:rPr>
          <w:rFonts w:ascii="Times New Roman" w:hAnsi="Times New Roman" w:cs="Times New Roman"/>
          <w:sz w:val="24"/>
          <w:szCs w:val="24"/>
        </w:rPr>
        <w:t xml:space="preserve">ного отраслевого Соглашения </w:t>
      </w:r>
      <w:r w:rsidRPr="0083445F">
        <w:rPr>
          <w:rFonts w:ascii="Times New Roman" w:hAnsi="Times New Roman" w:cs="Times New Roman"/>
          <w:sz w:val="24"/>
          <w:szCs w:val="24"/>
        </w:rPr>
        <w:t xml:space="preserve">на совместном заседании </w:t>
      </w:r>
      <w:r w:rsidR="00837036">
        <w:rPr>
          <w:rFonts w:ascii="Times New Roman" w:hAnsi="Times New Roman" w:cs="Times New Roman"/>
          <w:sz w:val="24"/>
          <w:szCs w:val="24"/>
        </w:rPr>
        <w:t>районной тре</w:t>
      </w:r>
      <w:r w:rsidRPr="0083445F">
        <w:rPr>
          <w:rFonts w:ascii="Times New Roman" w:hAnsi="Times New Roman" w:cs="Times New Roman"/>
          <w:sz w:val="24"/>
          <w:szCs w:val="24"/>
        </w:rPr>
        <w:t>хсторонней комиссии по реализации и осуществлению контроля за выполнением р</w:t>
      </w:r>
      <w:r w:rsidR="00837036">
        <w:rPr>
          <w:rFonts w:ascii="Times New Roman" w:hAnsi="Times New Roman" w:cs="Times New Roman"/>
          <w:sz w:val="24"/>
          <w:szCs w:val="24"/>
        </w:rPr>
        <w:t>айон</w:t>
      </w:r>
      <w:r w:rsidRPr="0083445F">
        <w:rPr>
          <w:rFonts w:ascii="Times New Roman" w:hAnsi="Times New Roman" w:cs="Times New Roman"/>
          <w:sz w:val="24"/>
          <w:szCs w:val="24"/>
        </w:rPr>
        <w:t>ного отраслевого Соглашения.</w:t>
      </w:r>
    </w:p>
    <w:p w:rsidR="006A0E79" w:rsidRPr="0083445F" w:rsidRDefault="009E41DA" w:rsidP="0067571C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Срок: </w:t>
      </w:r>
      <w:r w:rsidR="00C04BC8">
        <w:rPr>
          <w:rFonts w:ascii="Times New Roman" w:hAnsi="Times New Roman" w:cs="Times New Roman"/>
          <w:sz w:val="24"/>
          <w:szCs w:val="24"/>
        </w:rPr>
        <w:t>1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полугоди</w:t>
      </w:r>
      <w:r w:rsidR="00C04BC8">
        <w:rPr>
          <w:rFonts w:ascii="Times New Roman" w:hAnsi="Times New Roman" w:cs="Times New Roman"/>
          <w:sz w:val="24"/>
          <w:szCs w:val="24"/>
        </w:rPr>
        <w:t>е</w:t>
      </w:r>
    </w:p>
    <w:p w:rsidR="002847C5" w:rsidRDefault="00E62131" w:rsidP="0067571C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>
        <w:rPr>
          <w:rFonts w:ascii="Times New Roman" w:hAnsi="Times New Roman" w:cs="Times New Roman"/>
          <w:sz w:val="24"/>
          <w:szCs w:val="24"/>
        </w:rPr>
        <w:t>Шапошникова Т.А.</w:t>
      </w:r>
      <w:r w:rsidRPr="008344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7F5">
        <w:rPr>
          <w:rFonts w:ascii="Times New Roman" w:hAnsi="Times New Roman" w:cs="Times New Roman"/>
          <w:sz w:val="24"/>
          <w:szCs w:val="24"/>
        </w:rPr>
        <w:t>Кириллов А</w:t>
      </w:r>
      <w:r w:rsidR="00837036">
        <w:rPr>
          <w:rFonts w:ascii="Times New Roman" w:hAnsi="Times New Roman" w:cs="Times New Roman"/>
          <w:sz w:val="24"/>
          <w:szCs w:val="24"/>
        </w:rPr>
        <w:t xml:space="preserve">.А.,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члены Президиума </w:t>
      </w:r>
      <w:r w:rsidR="00837036">
        <w:rPr>
          <w:rFonts w:ascii="Times New Roman" w:hAnsi="Times New Roman" w:cs="Times New Roman"/>
          <w:sz w:val="24"/>
          <w:szCs w:val="24"/>
        </w:rPr>
        <w:t>район</w:t>
      </w:r>
      <w:r w:rsidR="006A0E79" w:rsidRPr="0083445F">
        <w:rPr>
          <w:rFonts w:ascii="Times New Roman" w:hAnsi="Times New Roman" w:cs="Times New Roman"/>
          <w:sz w:val="24"/>
          <w:szCs w:val="24"/>
        </w:rPr>
        <w:t>н</w:t>
      </w:r>
      <w:r w:rsidR="00837036">
        <w:rPr>
          <w:rFonts w:ascii="Times New Roman" w:hAnsi="Times New Roman" w:cs="Times New Roman"/>
          <w:sz w:val="24"/>
          <w:szCs w:val="24"/>
        </w:rPr>
        <w:t xml:space="preserve">ой   </w:t>
      </w:r>
      <w:r w:rsidR="006A0E79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в) </w:t>
      </w:r>
      <w:r w:rsidR="00F96A46">
        <w:rPr>
          <w:rFonts w:ascii="Times New Roman" w:hAnsi="Times New Roman" w:cs="Times New Roman"/>
          <w:sz w:val="24"/>
          <w:szCs w:val="24"/>
        </w:rPr>
        <w:t xml:space="preserve">проводить мониторинги и на основе их анализа </w:t>
      </w:r>
      <w:r w:rsidRPr="0083445F">
        <w:rPr>
          <w:rFonts w:ascii="Times New Roman" w:hAnsi="Times New Roman" w:cs="Times New Roman"/>
          <w:sz w:val="24"/>
          <w:szCs w:val="24"/>
        </w:rPr>
        <w:t xml:space="preserve">направлять письма в </w:t>
      </w:r>
      <w:r w:rsidR="00837036">
        <w:rPr>
          <w:rFonts w:ascii="Times New Roman" w:hAnsi="Times New Roman" w:cs="Times New Roman"/>
          <w:sz w:val="24"/>
          <w:szCs w:val="24"/>
        </w:rPr>
        <w:t>районную администрацию</w:t>
      </w:r>
      <w:r w:rsidR="00604594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о нарушении законодательства в части оплаты медицинских осмотров работников образова</w:t>
      </w:r>
      <w:r w:rsidR="00D45631">
        <w:rPr>
          <w:rFonts w:ascii="Times New Roman" w:hAnsi="Times New Roman" w:cs="Times New Roman"/>
          <w:sz w:val="24"/>
          <w:szCs w:val="24"/>
        </w:rPr>
        <w:t xml:space="preserve">тельных учреждений и вести переговоры с </w:t>
      </w:r>
      <w:r w:rsidRPr="0083445F">
        <w:rPr>
          <w:rFonts w:ascii="Times New Roman" w:hAnsi="Times New Roman" w:cs="Times New Roman"/>
          <w:sz w:val="24"/>
          <w:szCs w:val="24"/>
        </w:rPr>
        <w:t>глав</w:t>
      </w:r>
      <w:r w:rsidR="003C5661">
        <w:rPr>
          <w:rFonts w:ascii="Times New Roman" w:hAnsi="Times New Roman" w:cs="Times New Roman"/>
          <w:sz w:val="24"/>
          <w:szCs w:val="24"/>
        </w:rPr>
        <w:t>ой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3C5661">
        <w:rPr>
          <w:rFonts w:ascii="Times New Roman" w:hAnsi="Times New Roman" w:cs="Times New Roman"/>
          <w:sz w:val="24"/>
          <w:szCs w:val="24"/>
        </w:rPr>
        <w:t>и и руководителем Отдела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обра</w:t>
      </w:r>
      <w:r w:rsidR="00D45631">
        <w:rPr>
          <w:rFonts w:ascii="Times New Roman" w:hAnsi="Times New Roman" w:cs="Times New Roman"/>
          <w:sz w:val="24"/>
          <w:szCs w:val="24"/>
        </w:rPr>
        <w:t>зовани</w:t>
      </w:r>
      <w:r w:rsidR="003C5661">
        <w:rPr>
          <w:rFonts w:ascii="Times New Roman" w:hAnsi="Times New Roman" w:cs="Times New Roman"/>
          <w:sz w:val="24"/>
          <w:szCs w:val="24"/>
        </w:rPr>
        <w:t>я</w:t>
      </w:r>
      <w:r w:rsidR="00D45631">
        <w:rPr>
          <w:rFonts w:ascii="Times New Roman" w:hAnsi="Times New Roman" w:cs="Times New Roman"/>
          <w:sz w:val="24"/>
          <w:szCs w:val="24"/>
        </w:rPr>
        <w:t xml:space="preserve"> о завершении перехода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на договорную основу их оплаты.</w:t>
      </w:r>
    </w:p>
    <w:p w:rsidR="006A0E79" w:rsidRPr="0083445F" w:rsidRDefault="009E41DA" w:rsidP="0067571C">
      <w:pPr>
        <w:tabs>
          <w:tab w:val="left" w:pos="2400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Срок: </w:t>
      </w:r>
      <w:r w:rsidR="00C04BC8">
        <w:rPr>
          <w:rFonts w:ascii="Times New Roman" w:hAnsi="Times New Roman" w:cs="Times New Roman"/>
          <w:sz w:val="24"/>
          <w:szCs w:val="24"/>
        </w:rPr>
        <w:t>1</w:t>
      </w:r>
      <w:r w:rsidR="00C04BC8" w:rsidRPr="0083445F">
        <w:rPr>
          <w:rFonts w:ascii="Times New Roman" w:hAnsi="Times New Roman" w:cs="Times New Roman"/>
          <w:sz w:val="24"/>
          <w:szCs w:val="24"/>
        </w:rPr>
        <w:t xml:space="preserve"> полугоди</w:t>
      </w:r>
      <w:r w:rsidR="00C04BC8">
        <w:rPr>
          <w:rFonts w:ascii="Times New Roman" w:hAnsi="Times New Roman" w:cs="Times New Roman"/>
          <w:sz w:val="24"/>
          <w:szCs w:val="24"/>
        </w:rPr>
        <w:t>е</w:t>
      </w:r>
    </w:p>
    <w:p w:rsidR="006A0E79" w:rsidRPr="0083445F" w:rsidRDefault="00E62131" w:rsidP="00E62131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>
        <w:rPr>
          <w:rFonts w:ascii="Times New Roman" w:hAnsi="Times New Roman" w:cs="Times New Roman"/>
          <w:sz w:val="24"/>
          <w:szCs w:val="24"/>
        </w:rPr>
        <w:t>Шапошникова Т.А.</w:t>
      </w:r>
      <w:r w:rsidRPr="008344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BC8">
        <w:rPr>
          <w:rFonts w:ascii="Times New Roman" w:hAnsi="Times New Roman" w:cs="Times New Roman"/>
          <w:sz w:val="24"/>
          <w:szCs w:val="24"/>
        </w:rPr>
        <w:t xml:space="preserve">Кириллов </w:t>
      </w:r>
      <w:proofErr w:type="spellStart"/>
      <w:r w:rsidR="00C04BC8">
        <w:rPr>
          <w:rFonts w:ascii="Times New Roman" w:hAnsi="Times New Roman" w:cs="Times New Roman"/>
          <w:sz w:val="24"/>
          <w:szCs w:val="24"/>
        </w:rPr>
        <w:t>А.А.,</w:t>
      </w:r>
      <w:r w:rsidR="003C5661" w:rsidRPr="0083445F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="003C5661" w:rsidRPr="0083445F">
        <w:rPr>
          <w:rFonts w:ascii="Times New Roman" w:hAnsi="Times New Roman" w:cs="Times New Roman"/>
          <w:sz w:val="24"/>
          <w:szCs w:val="24"/>
        </w:rPr>
        <w:t xml:space="preserve"> Президиума </w:t>
      </w:r>
      <w:r w:rsidR="003C5661">
        <w:rPr>
          <w:rFonts w:ascii="Times New Roman" w:hAnsi="Times New Roman" w:cs="Times New Roman"/>
          <w:sz w:val="24"/>
          <w:szCs w:val="24"/>
        </w:rPr>
        <w:t>район</w:t>
      </w:r>
      <w:r w:rsidR="003C5661" w:rsidRPr="0083445F">
        <w:rPr>
          <w:rFonts w:ascii="Times New Roman" w:hAnsi="Times New Roman" w:cs="Times New Roman"/>
          <w:sz w:val="24"/>
          <w:szCs w:val="24"/>
        </w:rPr>
        <w:t>н</w:t>
      </w:r>
      <w:r w:rsidR="003C5661">
        <w:rPr>
          <w:rFonts w:ascii="Times New Roman" w:hAnsi="Times New Roman" w:cs="Times New Roman"/>
          <w:sz w:val="24"/>
          <w:szCs w:val="24"/>
        </w:rPr>
        <w:t xml:space="preserve">ой </w:t>
      </w:r>
      <w:r w:rsidR="003C5661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</w:p>
    <w:p w:rsidR="006A0E79" w:rsidRPr="0083445F" w:rsidRDefault="00F86697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разъяснять руководителям образовательных учреждений </w:t>
      </w:r>
      <w:r w:rsidR="003C5661">
        <w:rPr>
          <w:rFonts w:ascii="Times New Roman" w:hAnsi="Times New Roman" w:cs="Times New Roman"/>
          <w:sz w:val="24"/>
          <w:szCs w:val="24"/>
        </w:rPr>
        <w:t>района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и их заместител</w:t>
      </w:r>
      <w:r w:rsidR="003C5661">
        <w:rPr>
          <w:rFonts w:ascii="Times New Roman" w:hAnsi="Times New Roman" w:cs="Times New Roman"/>
          <w:sz w:val="24"/>
          <w:szCs w:val="24"/>
        </w:rPr>
        <w:t>ям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3C5661">
        <w:rPr>
          <w:rFonts w:ascii="Times New Roman" w:hAnsi="Times New Roman" w:cs="Times New Roman"/>
          <w:sz w:val="24"/>
          <w:szCs w:val="24"/>
        </w:rPr>
        <w:t>в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ходе прохождения ими   курсов повышения</w:t>
      </w:r>
      <w:r w:rsidR="00DA4075">
        <w:rPr>
          <w:rFonts w:ascii="Times New Roman" w:hAnsi="Times New Roman" w:cs="Times New Roman"/>
          <w:sz w:val="24"/>
          <w:szCs w:val="24"/>
        </w:rPr>
        <w:t xml:space="preserve"> квалификации на базе Орловского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института </w:t>
      </w:r>
      <w:r w:rsidR="00E119D6" w:rsidRPr="0083445F">
        <w:rPr>
          <w:rFonts w:ascii="Times New Roman" w:hAnsi="Times New Roman" w:cs="Times New Roman"/>
          <w:sz w:val="24"/>
          <w:szCs w:val="24"/>
        </w:rPr>
        <w:t>развития образования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  вопрос</w:t>
      </w:r>
      <w:r w:rsidR="003C5661">
        <w:rPr>
          <w:rFonts w:ascii="Times New Roman" w:hAnsi="Times New Roman" w:cs="Times New Roman"/>
          <w:sz w:val="24"/>
          <w:szCs w:val="24"/>
        </w:rPr>
        <w:t>ы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социально-экономической защиты интер</w:t>
      </w:r>
      <w:r w:rsidR="00A513F6">
        <w:rPr>
          <w:rFonts w:ascii="Times New Roman" w:hAnsi="Times New Roman" w:cs="Times New Roman"/>
          <w:sz w:val="24"/>
          <w:szCs w:val="24"/>
        </w:rPr>
        <w:t xml:space="preserve">есов работников образования и </w:t>
      </w:r>
      <w:r w:rsidR="006A0E79" w:rsidRPr="0083445F">
        <w:rPr>
          <w:rFonts w:ascii="Times New Roman" w:hAnsi="Times New Roman" w:cs="Times New Roman"/>
          <w:sz w:val="24"/>
          <w:szCs w:val="24"/>
        </w:rPr>
        <w:t>практику применения нормативно-правовой базы в отрасли.</w:t>
      </w:r>
    </w:p>
    <w:p w:rsidR="00E62131" w:rsidRDefault="006A0E79" w:rsidP="00E62131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62131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3C5661" w:rsidRPr="0083445F" w:rsidRDefault="006A0E79" w:rsidP="00E62131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</w:t>
      </w:r>
      <w:r w:rsidR="00E621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62131"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E62131">
        <w:rPr>
          <w:rFonts w:ascii="Times New Roman" w:hAnsi="Times New Roman" w:cs="Times New Roman"/>
          <w:sz w:val="24"/>
          <w:szCs w:val="24"/>
        </w:rPr>
        <w:t>Шапошникова Т.А.</w:t>
      </w:r>
      <w:r w:rsidR="00E62131" w:rsidRPr="0083445F">
        <w:rPr>
          <w:rFonts w:ascii="Times New Roman" w:hAnsi="Times New Roman" w:cs="Times New Roman"/>
          <w:sz w:val="24"/>
          <w:szCs w:val="24"/>
        </w:rPr>
        <w:t>,</w:t>
      </w:r>
      <w:r w:rsidR="003C5661">
        <w:rPr>
          <w:rFonts w:ascii="Times New Roman" w:hAnsi="Times New Roman" w:cs="Times New Roman"/>
          <w:sz w:val="24"/>
          <w:szCs w:val="24"/>
        </w:rPr>
        <w:t xml:space="preserve"> </w:t>
      </w:r>
      <w:r w:rsidR="00C04BC8">
        <w:rPr>
          <w:rFonts w:ascii="Times New Roman" w:hAnsi="Times New Roman" w:cs="Times New Roman"/>
          <w:sz w:val="24"/>
          <w:szCs w:val="24"/>
        </w:rPr>
        <w:t xml:space="preserve">Кириллов </w:t>
      </w:r>
      <w:proofErr w:type="spellStart"/>
      <w:r w:rsidR="00C04BC8">
        <w:rPr>
          <w:rFonts w:ascii="Times New Roman" w:hAnsi="Times New Roman" w:cs="Times New Roman"/>
          <w:sz w:val="24"/>
          <w:szCs w:val="24"/>
        </w:rPr>
        <w:t>А.А.,</w:t>
      </w:r>
      <w:r w:rsidR="003C5661" w:rsidRPr="0083445F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="003C5661" w:rsidRPr="0083445F">
        <w:rPr>
          <w:rFonts w:ascii="Times New Roman" w:hAnsi="Times New Roman" w:cs="Times New Roman"/>
          <w:sz w:val="24"/>
          <w:szCs w:val="24"/>
        </w:rPr>
        <w:t xml:space="preserve"> Президиума </w:t>
      </w:r>
      <w:r w:rsidR="003C5661">
        <w:rPr>
          <w:rFonts w:ascii="Times New Roman" w:hAnsi="Times New Roman" w:cs="Times New Roman"/>
          <w:sz w:val="24"/>
          <w:szCs w:val="24"/>
        </w:rPr>
        <w:t>район</w:t>
      </w:r>
      <w:r w:rsidR="003C5661" w:rsidRPr="0083445F">
        <w:rPr>
          <w:rFonts w:ascii="Times New Roman" w:hAnsi="Times New Roman" w:cs="Times New Roman"/>
          <w:sz w:val="24"/>
          <w:szCs w:val="24"/>
        </w:rPr>
        <w:t>н</w:t>
      </w:r>
      <w:r w:rsidR="003C5661">
        <w:rPr>
          <w:rFonts w:ascii="Times New Roman" w:hAnsi="Times New Roman" w:cs="Times New Roman"/>
          <w:sz w:val="24"/>
          <w:szCs w:val="24"/>
        </w:rPr>
        <w:t xml:space="preserve">ой  </w:t>
      </w:r>
      <w:r w:rsidR="003C5661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>е) продолжить практику активного участия председател</w:t>
      </w:r>
      <w:r w:rsidR="003C5661">
        <w:rPr>
          <w:rFonts w:ascii="Times New Roman" w:hAnsi="Times New Roman" w:cs="Times New Roman"/>
          <w:sz w:val="24"/>
          <w:szCs w:val="24"/>
        </w:rPr>
        <w:t>я районной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3C5661">
        <w:rPr>
          <w:rFonts w:ascii="Times New Roman" w:hAnsi="Times New Roman" w:cs="Times New Roman"/>
          <w:sz w:val="24"/>
          <w:szCs w:val="24"/>
        </w:rPr>
        <w:t>и</w:t>
      </w:r>
      <w:r w:rsidRPr="0083445F">
        <w:rPr>
          <w:rFonts w:ascii="Times New Roman" w:hAnsi="Times New Roman" w:cs="Times New Roman"/>
          <w:sz w:val="24"/>
          <w:szCs w:val="24"/>
        </w:rPr>
        <w:t xml:space="preserve"> Профсоюза в работе совещаний, семинаров с руководител</w:t>
      </w:r>
      <w:r w:rsidR="003C5661">
        <w:rPr>
          <w:rFonts w:ascii="Times New Roman" w:hAnsi="Times New Roman" w:cs="Times New Roman"/>
          <w:sz w:val="24"/>
          <w:szCs w:val="24"/>
        </w:rPr>
        <w:t>е</w:t>
      </w:r>
      <w:r w:rsidRPr="0083445F">
        <w:rPr>
          <w:rFonts w:ascii="Times New Roman" w:hAnsi="Times New Roman" w:cs="Times New Roman"/>
          <w:sz w:val="24"/>
          <w:szCs w:val="24"/>
        </w:rPr>
        <w:t>м</w:t>
      </w:r>
      <w:r w:rsidR="003C5661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образования, образовательных </w:t>
      </w:r>
      <w:r w:rsidR="003C5661">
        <w:rPr>
          <w:rFonts w:ascii="Times New Roman" w:hAnsi="Times New Roman" w:cs="Times New Roman"/>
          <w:sz w:val="24"/>
          <w:szCs w:val="24"/>
        </w:rPr>
        <w:t>организаций</w:t>
      </w:r>
      <w:r w:rsidR="003969F4">
        <w:rPr>
          <w:rFonts w:ascii="Times New Roman" w:hAnsi="Times New Roman" w:cs="Times New Roman"/>
          <w:sz w:val="24"/>
          <w:szCs w:val="24"/>
        </w:rPr>
        <w:t xml:space="preserve">, заседаний Советов отделов, </w:t>
      </w:r>
      <w:r w:rsidRPr="0083445F">
        <w:rPr>
          <w:rFonts w:ascii="Times New Roman" w:hAnsi="Times New Roman" w:cs="Times New Roman"/>
          <w:sz w:val="24"/>
          <w:szCs w:val="24"/>
        </w:rPr>
        <w:t xml:space="preserve">в подготовке и проведении августовских конференций, в работе комиссий по приемке учреждений образования перед началом учебного года и др. 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6213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6A0E79" w:rsidP="00E62131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2131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Отв.: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</w:t>
      </w:r>
      <w:r w:rsidR="00E62131">
        <w:rPr>
          <w:rFonts w:ascii="Times New Roman" w:hAnsi="Times New Roman" w:cs="Times New Roman"/>
          <w:sz w:val="24"/>
          <w:szCs w:val="24"/>
        </w:rPr>
        <w:t>Шапошникова Т.А.</w:t>
      </w:r>
      <w:r w:rsidR="00E62131" w:rsidRPr="0083445F">
        <w:rPr>
          <w:rFonts w:ascii="Times New Roman" w:hAnsi="Times New Roman" w:cs="Times New Roman"/>
          <w:sz w:val="24"/>
          <w:szCs w:val="24"/>
        </w:rPr>
        <w:t>,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3C5661" w:rsidRPr="0083445F">
        <w:rPr>
          <w:rFonts w:ascii="Times New Roman" w:hAnsi="Times New Roman" w:cs="Times New Roman"/>
          <w:sz w:val="24"/>
          <w:szCs w:val="24"/>
        </w:rPr>
        <w:t xml:space="preserve">члены Президиума </w:t>
      </w:r>
      <w:r w:rsidR="003C5661">
        <w:rPr>
          <w:rFonts w:ascii="Times New Roman" w:hAnsi="Times New Roman" w:cs="Times New Roman"/>
          <w:sz w:val="24"/>
          <w:szCs w:val="24"/>
        </w:rPr>
        <w:t>район</w:t>
      </w:r>
      <w:r w:rsidR="003C5661" w:rsidRPr="0083445F">
        <w:rPr>
          <w:rFonts w:ascii="Times New Roman" w:hAnsi="Times New Roman" w:cs="Times New Roman"/>
          <w:sz w:val="24"/>
          <w:szCs w:val="24"/>
        </w:rPr>
        <w:t>н</w:t>
      </w:r>
      <w:r w:rsidR="003C5661">
        <w:rPr>
          <w:rFonts w:ascii="Times New Roman" w:hAnsi="Times New Roman" w:cs="Times New Roman"/>
          <w:sz w:val="24"/>
          <w:szCs w:val="24"/>
        </w:rPr>
        <w:t xml:space="preserve">ой </w:t>
      </w:r>
      <w:r w:rsidR="00E62131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="00E62131">
        <w:rPr>
          <w:rFonts w:ascii="Times New Roman" w:hAnsi="Times New Roman" w:cs="Times New Roman"/>
          <w:sz w:val="24"/>
          <w:szCs w:val="24"/>
        </w:rPr>
        <w:t>Профсою</w:t>
      </w:r>
      <w:proofErr w:type="spellEnd"/>
      <w:r w:rsidR="00E62131">
        <w:rPr>
          <w:rFonts w:ascii="Times New Roman" w:hAnsi="Times New Roman" w:cs="Times New Roman"/>
          <w:sz w:val="24"/>
          <w:szCs w:val="24"/>
        </w:rPr>
        <w:t xml:space="preserve">, </w:t>
      </w:r>
      <w:r w:rsidRPr="0083445F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3C5661">
        <w:rPr>
          <w:rFonts w:ascii="Times New Roman" w:hAnsi="Times New Roman" w:cs="Times New Roman"/>
          <w:sz w:val="24"/>
          <w:szCs w:val="24"/>
        </w:rPr>
        <w:t>Отдела образования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з) продолжить работу по о</w:t>
      </w:r>
      <w:r w:rsidR="003C5661">
        <w:rPr>
          <w:rFonts w:ascii="Times New Roman" w:hAnsi="Times New Roman" w:cs="Times New Roman"/>
          <w:sz w:val="24"/>
          <w:szCs w:val="24"/>
        </w:rPr>
        <w:t xml:space="preserve">рганизации и совершенствованию </w:t>
      </w:r>
      <w:r w:rsidRPr="0083445F">
        <w:rPr>
          <w:rFonts w:ascii="Times New Roman" w:hAnsi="Times New Roman" w:cs="Times New Roman"/>
          <w:sz w:val="24"/>
          <w:szCs w:val="24"/>
        </w:rPr>
        <w:t>районн</w:t>
      </w:r>
      <w:r w:rsidR="003C5661">
        <w:rPr>
          <w:rFonts w:ascii="Times New Roman" w:hAnsi="Times New Roman" w:cs="Times New Roman"/>
          <w:sz w:val="24"/>
          <w:szCs w:val="24"/>
        </w:rPr>
        <w:t>ого</w:t>
      </w:r>
      <w:r w:rsidRPr="0083445F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3C5661">
        <w:rPr>
          <w:rFonts w:ascii="Times New Roman" w:hAnsi="Times New Roman" w:cs="Times New Roman"/>
          <w:sz w:val="24"/>
          <w:szCs w:val="24"/>
        </w:rPr>
        <w:t>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среди руководителей образовательных учреждений на звание «Лучший социальный партнёр первичной профсоюзной организации» с поощрением победителей на районн</w:t>
      </w:r>
      <w:r w:rsidR="003C5661">
        <w:rPr>
          <w:rFonts w:ascii="Times New Roman" w:hAnsi="Times New Roman" w:cs="Times New Roman"/>
          <w:sz w:val="24"/>
          <w:szCs w:val="24"/>
        </w:rPr>
        <w:t>ой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августовск</w:t>
      </w:r>
      <w:r w:rsidR="003C5661">
        <w:rPr>
          <w:rFonts w:ascii="Times New Roman" w:hAnsi="Times New Roman" w:cs="Times New Roman"/>
          <w:sz w:val="24"/>
          <w:szCs w:val="24"/>
        </w:rPr>
        <w:t>ой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3C5661">
        <w:rPr>
          <w:rFonts w:ascii="Times New Roman" w:hAnsi="Times New Roman" w:cs="Times New Roman"/>
          <w:sz w:val="24"/>
          <w:szCs w:val="24"/>
        </w:rPr>
        <w:t>ой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3C5661">
        <w:rPr>
          <w:rFonts w:ascii="Times New Roman" w:hAnsi="Times New Roman" w:cs="Times New Roman"/>
          <w:sz w:val="24"/>
          <w:szCs w:val="24"/>
        </w:rPr>
        <w:t>и</w:t>
      </w:r>
      <w:r w:rsidR="006C6910" w:rsidRPr="0083445F">
        <w:rPr>
          <w:rFonts w:ascii="Times New Roman" w:hAnsi="Times New Roman" w:cs="Times New Roman"/>
          <w:sz w:val="24"/>
          <w:szCs w:val="24"/>
        </w:rPr>
        <w:t xml:space="preserve"> премиями за счет средств </w:t>
      </w:r>
      <w:r w:rsidR="00D702DB">
        <w:rPr>
          <w:rFonts w:ascii="Times New Roman" w:hAnsi="Times New Roman" w:cs="Times New Roman"/>
          <w:sz w:val="24"/>
          <w:szCs w:val="24"/>
        </w:rPr>
        <w:t>район</w:t>
      </w:r>
      <w:r w:rsidR="006C6910" w:rsidRPr="0083445F">
        <w:rPr>
          <w:rFonts w:ascii="Times New Roman" w:hAnsi="Times New Roman" w:cs="Times New Roman"/>
          <w:sz w:val="24"/>
          <w:szCs w:val="24"/>
        </w:rPr>
        <w:t>ной организации Профсоюза</w:t>
      </w:r>
      <w:r w:rsidRPr="0083445F">
        <w:rPr>
          <w:rFonts w:ascii="Times New Roman" w:hAnsi="Times New Roman" w:cs="Times New Roman"/>
          <w:sz w:val="24"/>
          <w:szCs w:val="24"/>
        </w:rPr>
        <w:t>. Освещать опыт работы лучших руководителей на страницах</w:t>
      </w:r>
      <w:r w:rsidR="003969F4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3C5661">
        <w:rPr>
          <w:rFonts w:ascii="Times New Roman" w:hAnsi="Times New Roman" w:cs="Times New Roman"/>
          <w:sz w:val="24"/>
          <w:szCs w:val="24"/>
        </w:rPr>
        <w:t>ой</w:t>
      </w:r>
      <w:r w:rsidR="003969F4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газеты «</w:t>
      </w:r>
      <w:r w:rsidR="003C5661">
        <w:rPr>
          <w:rFonts w:ascii="Times New Roman" w:hAnsi="Times New Roman" w:cs="Times New Roman"/>
          <w:sz w:val="24"/>
          <w:szCs w:val="24"/>
        </w:rPr>
        <w:t>Болховские куранты</w:t>
      </w:r>
      <w:r w:rsidR="005F1694">
        <w:rPr>
          <w:rFonts w:ascii="Times New Roman" w:hAnsi="Times New Roman" w:cs="Times New Roman"/>
          <w:sz w:val="24"/>
          <w:szCs w:val="24"/>
        </w:rPr>
        <w:t xml:space="preserve">», </w:t>
      </w:r>
      <w:r w:rsidR="005F1694" w:rsidRPr="0083445F">
        <w:rPr>
          <w:rFonts w:ascii="Times New Roman" w:hAnsi="Times New Roman" w:cs="Times New Roman"/>
          <w:sz w:val="24"/>
          <w:szCs w:val="24"/>
        </w:rPr>
        <w:t xml:space="preserve">газеты Федерации профсоюзов области «Профсоюзный вестник».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0E79" w:rsidRPr="0083445F" w:rsidRDefault="006A0E79" w:rsidP="00D702DB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Срок: </w:t>
      </w:r>
      <w:r w:rsidR="00C04BC8" w:rsidRPr="00C04BC8">
        <w:rPr>
          <w:rFonts w:ascii="Times New Roman" w:hAnsi="Times New Roman" w:cs="Times New Roman"/>
          <w:sz w:val="24"/>
          <w:szCs w:val="24"/>
        </w:rPr>
        <w:t>февраль - июнь</w:t>
      </w:r>
    </w:p>
    <w:p w:rsidR="006A0E79" w:rsidRPr="0083445F" w:rsidRDefault="00D702DB" w:rsidP="00D702DB">
      <w:pPr>
        <w:tabs>
          <w:tab w:val="left" w:pos="709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0E79" w:rsidRPr="0083445F">
        <w:rPr>
          <w:rFonts w:ascii="Times New Roman" w:hAnsi="Times New Roman" w:cs="Times New Roman"/>
          <w:sz w:val="24"/>
          <w:szCs w:val="24"/>
        </w:rPr>
        <w:t>О</w:t>
      </w:r>
      <w:r w:rsidR="00E2713A">
        <w:rPr>
          <w:rFonts w:ascii="Times New Roman" w:hAnsi="Times New Roman" w:cs="Times New Roman"/>
          <w:sz w:val="24"/>
          <w:szCs w:val="24"/>
        </w:rPr>
        <w:t xml:space="preserve">тв.: </w:t>
      </w:r>
      <w:r w:rsidR="00E62131">
        <w:rPr>
          <w:rFonts w:ascii="Times New Roman" w:hAnsi="Times New Roman" w:cs="Times New Roman"/>
          <w:sz w:val="24"/>
          <w:szCs w:val="24"/>
        </w:rPr>
        <w:t>Шапошникова Т.А.</w:t>
      </w:r>
      <w:r w:rsidR="00E62131" w:rsidRPr="0083445F">
        <w:rPr>
          <w:rFonts w:ascii="Times New Roman" w:hAnsi="Times New Roman" w:cs="Times New Roman"/>
          <w:sz w:val="24"/>
          <w:szCs w:val="24"/>
        </w:rPr>
        <w:t>,</w:t>
      </w:r>
      <w:r w:rsidR="00E62131">
        <w:rPr>
          <w:rFonts w:ascii="Times New Roman" w:hAnsi="Times New Roman" w:cs="Times New Roman"/>
          <w:sz w:val="24"/>
          <w:szCs w:val="24"/>
        </w:rPr>
        <w:t xml:space="preserve"> </w:t>
      </w:r>
      <w:r w:rsidR="003C5661" w:rsidRPr="0083445F">
        <w:rPr>
          <w:rFonts w:ascii="Times New Roman" w:hAnsi="Times New Roman" w:cs="Times New Roman"/>
          <w:sz w:val="24"/>
          <w:szCs w:val="24"/>
        </w:rPr>
        <w:t xml:space="preserve">члены Президиума </w:t>
      </w:r>
      <w:r w:rsidR="003C5661">
        <w:rPr>
          <w:rFonts w:ascii="Times New Roman" w:hAnsi="Times New Roman" w:cs="Times New Roman"/>
          <w:sz w:val="24"/>
          <w:szCs w:val="24"/>
        </w:rPr>
        <w:t>район</w:t>
      </w:r>
      <w:r w:rsidR="003C5661" w:rsidRPr="0083445F">
        <w:rPr>
          <w:rFonts w:ascii="Times New Roman" w:hAnsi="Times New Roman" w:cs="Times New Roman"/>
          <w:sz w:val="24"/>
          <w:szCs w:val="24"/>
        </w:rPr>
        <w:t>н</w:t>
      </w:r>
      <w:r w:rsidR="003C5661">
        <w:rPr>
          <w:rFonts w:ascii="Times New Roman" w:hAnsi="Times New Roman" w:cs="Times New Roman"/>
          <w:sz w:val="24"/>
          <w:szCs w:val="24"/>
        </w:rPr>
        <w:t xml:space="preserve">ой </w:t>
      </w:r>
      <w:r w:rsidR="003C5661" w:rsidRPr="0083445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C5661">
        <w:rPr>
          <w:rFonts w:ascii="Times New Roman" w:hAnsi="Times New Roman" w:cs="Times New Roman"/>
          <w:sz w:val="24"/>
          <w:szCs w:val="24"/>
        </w:rPr>
        <w:t>П</w:t>
      </w:r>
      <w:r w:rsidR="003C5661" w:rsidRPr="0083445F">
        <w:rPr>
          <w:rFonts w:ascii="Times New Roman" w:hAnsi="Times New Roman" w:cs="Times New Roman"/>
          <w:sz w:val="24"/>
          <w:szCs w:val="24"/>
        </w:rPr>
        <w:t>рофсоюза</w:t>
      </w:r>
    </w:p>
    <w:p w:rsidR="004938BF" w:rsidRPr="0083445F" w:rsidRDefault="00D702DB" w:rsidP="00D702DB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 </w:t>
      </w:r>
      <w:r w:rsidR="004938BF" w:rsidRPr="004938BF">
        <w:rPr>
          <w:rFonts w:ascii="Times New Roman" w:hAnsi="Times New Roman" w:cs="Times New Roman"/>
          <w:sz w:val="24"/>
          <w:szCs w:val="24"/>
        </w:rPr>
        <w:t xml:space="preserve">Чествовать победителей ежегодного конкурса «Самый перспективный молодой специалист года» накануне профессионального праздника Дня учителя, с вручением денежных премий за счет средств </w:t>
      </w:r>
      <w:r w:rsidR="004938BF">
        <w:rPr>
          <w:rFonts w:ascii="Times New Roman" w:hAnsi="Times New Roman" w:cs="Times New Roman"/>
          <w:sz w:val="24"/>
          <w:szCs w:val="24"/>
        </w:rPr>
        <w:t>районно</w:t>
      </w:r>
      <w:r w:rsidR="004938BF" w:rsidRPr="004938BF">
        <w:rPr>
          <w:rFonts w:ascii="Times New Roman" w:hAnsi="Times New Roman" w:cs="Times New Roman"/>
          <w:sz w:val="24"/>
          <w:szCs w:val="24"/>
        </w:rPr>
        <w:t>й организации Профсоюза.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6213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Срок: </w:t>
      </w:r>
      <w:r w:rsidR="00362A80">
        <w:rPr>
          <w:rFonts w:ascii="Times New Roman" w:hAnsi="Times New Roman" w:cs="Times New Roman"/>
          <w:sz w:val="24"/>
          <w:szCs w:val="24"/>
        </w:rPr>
        <w:t>июнь</w:t>
      </w:r>
    </w:p>
    <w:p w:rsidR="009B6557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</w:t>
      </w:r>
      <w:r w:rsidR="00BF4997"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213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7D7E89">
        <w:rPr>
          <w:rFonts w:ascii="Times New Roman" w:hAnsi="Times New Roman" w:cs="Times New Roman"/>
          <w:sz w:val="24"/>
          <w:szCs w:val="24"/>
        </w:rPr>
        <w:t>Отв.</w:t>
      </w:r>
      <w:proofErr w:type="gramStart"/>
      <w:r w:rsidR="007D7E89">
        <w:rPr>
          <w:rFonts w:ascii="Times New Roman" w:hAnsi="Times New Roman" w:cs="Times New Roman"/>
          <w:sz w:val="24"/>
          <w:szCs w:val="24"/>
        </w:rPr>
        <w:t>:</w:t>
      </w:r>
      <w:r w:rsidR="00E62131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E62131">
        <w:rPr>
          <w:rFonts w:ascii="Times New Roman" w:hAnsi="Times New Roman" w:cs="Times New Roman"/>
          <w:sz w:val="24"/>
          <w:szCs w:val="24"/>
        </w:rPr>
        <w:t>апошникова</w:t>
      </w:r>
      <w:proofErr w:type="spellEnd"/>
      <w:r w:rsidR="00E62131">
        <w:rPr>
          <w:rFonts w:ascii="Times New Roman" w:hAnsi="Times New Roman" w:cs="Times New Roman"/>
          <w:sz w:val="24"/>
          <w:szCs w:val="24"/>
        </w:rPr>
        <w:t xml:space="preserve"> Т.А.</w:t>
      </w:r>
      <w:r w:rsidR="00E62131" w:rsidRPr="0083445F">
        <w:rPr>
          <w:rFonts w:ascii="Times New Roman" w:hAnsi="Times New Roman" w:cs="Times New Roman"/>
          <w:sz w:val="24"/>
          <w:szCs w:val="24"/>
        </w:rPr>
        <w:t>,</w:t>
      </w:r>
      <w:r w:rsidR="00E62131">
        <w:rPr>
          <w:rFonts w:ascii="Times New Roman" w:hAnsi="Times New Roman" w:cs="Times New Roman"/>
          <w:sz w:val="24"/>
          <w:szCs w:val="24"/>
        </w:rPr>
        <w:t xml:space="preserve"> </w:t>
      </w:r>
      <w:r w:rsidR="00362A80" w:rsidRPr="0083445F">
        <w:rPr>
          <w:rFonts w:ascii="Times New Roman" w:hAnsi="Times New Roman" w:cs="Times New Roman"/>
          <w:sz w:val="24"/>
          <w:szCs w:val="24"/>
        </w:rPr>
        <w:t>председатели</w:t>
      </w:r>
      <w:r w:rsidR="00362A80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9C13F4" w:rsidRPr="002B14F9" w:rsidRDefault="009C13F4" w:rsidP="009C13F4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F9">
        <w:rPr>
          <w:rFonts w:ascii="Times New Roman" w:hAnsi="Times New Roman" w:cs="Times New Roman"/>
          <w:sz w:val="24"/>
          <w:szCs w:val="24"/>
        </w:rPr>
        <w:t xml:space="preserve">принимать участие: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4F9">
        <w:rPr>
          <w:rFonts w:ascii="Times New Roman" w:hAnsi="Times New Roman" w:cs="Times New Roman"/>
          <w:sz w:val="24"/>
          <w:szCs w:val="24"/>
        </w:rPr>
        <w:t>в организации и проведении районных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F9">
        <w:rPr>
          <w:rFonts w:ascii="Times New Roman" w:hAnsi="Times New Roman" w:cs="Times New Roman"/>
          <w:sz w:val="24"/>
          <w:szCs w:val="24"/>
        </w:rPr>
        <w:t>этапов конкурсов «Учитель года – 2026», «Воспитатель года – 2026», «Мастер года», «Сердце отдаю детям» и других, среди различных категорий педагогических работников, определении мер морального и материального поощрения их участников и победителей за счёт средств профсоюзных организаций, обобщения и распространения практики и опыта работы победителей.</w:t>
      </w:r>
    </w:p>
    <w:p w:rsidR="009C13F4" w:rsidRPr="002B14F9" w:rsidRDefault="009C13F4" w:rsidP="009C13F4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F9">
        <w:rPr>
          <w:rFonts w:ascii="Times New Roman" w:hAnsi="Times New Roman" w:cs="Times New Roman"/>
          <w:sz w:val="24"/>
          <w:szCs w:val="24"/>
        </w:rPr>
        <w:t xml:space="preserve">                                                Срок: постоянно</w:t>
      </w:r>
    </w:p>
    <w:p w:rsidR="009C13F4" w:rsidRPr="0083445F" w:rsidRDefault="009C13F4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E79" w:rsidRPr="0083445F" w:rsidRDefault="006A0E79" w:rsidP="00140F39">
      <w:pPr>
        <w:spacing w:after="1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0E">
        <w:rPr>
          <w:rFonts w:ascii="Times New Roman" w:hAnsi="Times New Roman" w:cs="Times New Roman"/>
          <w:b/>
          <w:sz w:val="24"/>
          <w:szCs w:val="24"/>
        </w:rPr>
        <w:t>3.Для осуществления контроля за социально-экономической ситуацией в системе образования р</w:t>
      </w:r>
      <w:r w:rsidR="00362A80" w:rsidRPr="00055A0E">
        <w:rPr>
          <w:rFonts w:ascii="Times New Roman" w:hAnsi="Times New Roman" w:cs="Times New Roman"/>
          <w:b/>
          <w:sz w:val="24"/>
          <w:szCs w:val="24"/>
        </w:rPr>
        <w:t>айо</w:t>
      </w:r>
      <w:r w:rsidRPr="00055A0E">
        <w:rPr>
          <w:rFonts w:ascii="Times New Roman" w:hAnsi="Times New Roman" w:cs="Times New Roman"/>
          <w:b/>
          <w:sz w:val="24"/>
          <w:szCs w:val="24"/>
        </w:rPr>
        <w:t>на продолжить практику проведения мониторинг</w:t>
      </w:r>
      <w:r w:rsidR="00362A80" w:rsidRPr="00055A0E">
        <w:rPr>
          <w:rFonts w:ascii="Times New Roman" w:hAnsi="Times New Roman" w:cs="Times New Roman"/>
          <w:b/>
          <w:sz w:val="24"/>
          <w:szCs w:val="24"/>
        </w:rPr>
        <w:t>а</w:t>
      </w:r>
      <w:r w:rsidRPr="00055A0E">
        <w:rPr>
          <w:rFonts w:ascii="Times New Roman" w:hAnsi="Times New Roman" w:cs="Times New Roman"/>
          <w:b/>
          <w:sz w:val="24"/>
          <w:szCs w:val="24"/>
        </w:rPr>
        <w:t xml:space="preserve">, запрашивать сведения у </w:t>
      </w:r>
      <w:r w:rsidR="00362A80" w:rsidRPr="00055A0E">
        <w:rPr>
          <w:rFonts w:ascii="Times New Roman" w:hAnsi="Times New Roman" w:cs="Times New Roman"/>
          <w:b/>
          <w:sz w:val="24"/>
          <w:szCs w:val="24"/>
        </w:rPr>
        <w:t>первичных профорганизаций</w:t>
      </w:r>
      <w:r w:rsidRPr="00055A0E">
        <w:rPr>
          <w:rFonts w:ascii="Times New Roman" w:hAnsi="Times New Roman" w:cs="Times New Roman"/>
          <w:b/>
          <w:sz w:val="24"/>
          <w:szCs w:val="24"/>
        </w:rPr>
        <w:t>, анализировать их, доводить до сведения профактива</w:t>
      </w:r>
      <w:r w:rsidR="009A70FF" w:rsidRPr="00055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0E">
        <w:rPr>
          <w:rFonts w:ascii="Times New Roman" w:hAnsi="Times New Roman" w:cs="Times New Roman"/>
          <w:b/>
          <w:sz w:val="24"/>
          <w:szCs w:val="24"/>
        </w:rPr>
        <w:t>по вопросам</w:t>
      </w:r>
      <w:r w:rsidRPr="009C13F4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</w:p>
    <w:p w:rsidR="006A0E79" w:rsidRPr="0083445F" w:rsidRDefault="00055A0E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-реализации на территории района Указа Президента РФ от 25.11.2025 № 858 «О Стратегии государственной национальной политики Российской Федерации на период до 2036 года»  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55617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Срок: ежеквартально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</w:t>
      </w:r>
      <w:r w:rsidR="00762AC0">
        <w:rPr>
          <w:rFonts w:ascii="Times New Roman" w:hAnsi="Times New Roman" w:cs="Times New Roman"/>
          <w:sz w:val="24"/>
          <w:szCs w:val="24"/>
        </w:rPr>
        <w:t xml:space="preserve">Отв.:  </w:t>
      </w:r>
      <w:r w:rsidR="005F1694">
        <w:rPr>
          <w:rFonts w:ascii="Times New Roman" w:hAnsi="Times New Roman" w:cs="Times New Roman"/>
          <w:sz w:val="24"/>
          <w:szCs w:val="24"/>
        </w:rPr>
        <w:t>Шапошникова Т.А</w:t>
      </w:r>
    </w:p>
    <w:p w:rsidR="007D040A" w:rsidRPr="007D040A" w:rsidRDefault="007D040A" w:rsidP="007D040A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0A">
        <w:rPr>
          <w:rFonts w:ascii="Times New Roman" w:hAnsi="Times New Roman" w:cs="Times New Roman"/>
          <w:sz w:val="24"/>
          <w:szCs w:val="24"/>
        </w:rPr>
        <w:t xml:space="preserve">- предоставления социальных выплат и льгот педагогическим работникам </w:t>
      </w:r>
      <w:r>
        <w:rPr>
          <w:rFonts w:ascii="Times New Roman" w:hAnsi="Times New Roman" w:cs="Times New Roman"/>
          <w:sz w:val="24"/>
          <w:szCs w:val="24"/>
        </w:rPr>
        <w:t xml:space="preserve">района предусмотренных  </w:t>
      </w:r>
      <w:r w:rsidRPr="007D040A">
        <w:rPr>
          <w:rFonts w:ascii="Times New Roman" w:hAnsi="Times New Roman" w:cs="Times New Roman"/>
          <w:sz w:val="24"/>
          <w:szCs w:val="24"/>
        </w:rPr>
        <w:t xml:space="preserve">Трудовым кодексом РФ, федеральным законом «Об образовании в РФ» и областным законом «Об образовании в Орловской области», постановлениями Правительства области. О выявленных нарушениях информировать </w:t>
      </w: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7D040A">
        <w:rPr>
          <w:rFonts w:ascii="Times New Roman" w:hAnsi="Times New Roman" w:cs="Times New Roman"/>
          <w:sz w:val="24"/>
          <w:szCs w:val="24"/>
        </w:rPr>
        <w:t>образования и принимать совместные меры по разрешению конкретной возникающей ситуации.</w:t>
      </w:r>
    </w:p>
    <w:p w:rsidR="007D040A" w:rsidRDefault="007D040A" w:rsidP="007D040A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0A">
        <w:rPr>
          <w:rFonts w:ascii="Times New Roman" w:hAnsi="Times New Roman" w:cs="Times New Roman"/>
          <w:sz w:val="24"/>
          <w:szCs w:val="24"/>
        </w:rPr>
        <w:t xml:space="preserve">                                         Срок: ежеквартально</w:t>
      </w:r>
    </w:p>
    <w:p w:rsidR="006A0E79" w:rsidRPr="0083445F" w:rsidRDefault="006A0E79" w:rsidP="007D040A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обоснованности реорганизации и ликвидации образовательных учреждений в районе в ходе оптимизации областной системы образования, трудоустройства высвободившихся работников и о</w:t>
      </w:r>
      <w:r w:rsidR="00762AC0">
        <w:rPr>
          <w:rFonts w:ascii="Times New Roman" w:hAnsi="Times New Roman" w:cs="Times New Roman"/>
          <w:sz w:val="24"/>
          <w:szCs w:val="24"/>
        </w:rPr>
        <w:t>казания</w:t>
      </w:r>
      <w:r w:rsidR="005470A6">
        <w:rPr>
          <w:rFonts w:ascii="Times New Roman" w:hAnsi="Times New Roman" w:cs="Times New Roman"/>
          <w:sz w:val="24"/>
          <w:szCs w:val="24"/>
        </w:rPr>
        <w:t xml:space="preserve"> им социальной поддержки.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5F62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55617" w:rsidRPr="0083445F">
        <w:rPr>
          <w:rFonts w:ascii="Times New Roman" w:hAnsi="Times New Roman" w:cs="Times New Roman"/>
          <w:sz w:val="24"/>
          <w:szCs w:val="24"/>
        </w:rPr>
        <w:t>Срок: июнь - сентябрь</w:t>
      </w:r>
      <w:r w:rsidRPr="0083445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F1694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E41DA" w:rsidRPr="008344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6C6910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5F1694">
        <w:rPr>
          <w:rFonts w:ascii="Times New Roman" w:hAnsi="Times New Roman" w:cs="Times New Roman"/>
          <w:sz w:val="24"/>
          <w:szCs w:val="24"/>
        </w:rPr>
        <w:t>Шапошникова Т.А</w:t>
      </w:r>
      <w:r w:rsidR="005F1694" w:rsidRPr="00834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694" w:rsidRDefault="005F1694" w:rsidP="00A6529D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445F">
        <w:rPr>
          <w:rFonts w:ascii="Times New Roman" w:hAnsi="Times New Roman" w:cs="Times New Roman"/>
          <w:sz w:val="24"/>
          <w:szCs w:val="24"/>
        </w:rPr>
        <w:t>- своевременности выплаты заработной платы работникам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29D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младшему </w:t>
      </w:r>
      <w:r w:rsidRPr="0083445F">
        <w:rPr>
          <w:rFonts w:ascii="Times New Roman" w:hAnsi="Times New Roman" w:cs="Times New Roman"/>
          <w:sz w:val="24"/>
          <w:szCs w:val="24"/>
        </w:rPr>
        <w:t>обслуживающему персоналу, работающему в сфере образования и получающ</w:t>
      </w:r>
      <w:r w:rsidR="00A6529D">
        <w:rPr>
          <w:rFonts w:ascii="Times New Roman" w:hAnsi="Times New Roman" w:cs="Times New Roman"/>
          <w:sz w:val="24"/>
          <w:szCs w:val="24"/>
        </w:rPr>
        <w:t>ему заработную плату из бюджета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6529D">
        <w:rPr>
          <w:rFonts w:ascii="Times New Roman" w:hAnsi="Times New Roman" w:cs="Times New Roman"/>
          <w:sz w:val="24"/>
          <w:szCs w:val="24"/>
        </w:rPr>
        <w:t>ого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6529D">
        <w:rPr>
          <w:rFonts w:ascii="Times New Roman" w:hAnsi="Times New Roman" w:cs="Times New Roman"/>
          <w:sz w:val="24"/>
          <w:szCs w:val="24"/>
        </w:rPr>
        <w:t>я</w:t>
      </w:r>
      <w:r w:rsidRPr="0083445F">
        <w:rPr>
          <w:rFonts w:ascii="Times New Roman" w:hAnsi="Times New Roman" w:cs="Times New Roman"/>
          <w:sz w:val="24"/>
          <w:szCs w:val="24"/>
        </w:rPr>
        <w:t>.</w:t>
      </w:r>
    </w:p>
    <w:p w:rsidR="005F1694" w:rsidRPr="0083445F" w:rsidRDefault="005F1694" w:rsidP="005F1694">
      <w:pPr>
        <w:spacing w:after="1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>Срок: ежеквартально</w:t>
      </w:r>
    </w:p>
    <w:p w:rsidR="005F1694" w:rsidRPr="0083445F" w:rsidRDefault="005F1694" w:rsidP="005F1694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Отв.:  Шапошникова Т.А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своевременного принятия и исполнения муниципальных нормативных правовых актов,</w:t>
      </w:r>
      <w:r w:rsidR="009E4A8B" w:rsidRPr="0083445F">
        <w:rPr>
          <w:rFonts w:ascii="Times New Roman" w:hAnsi="Times New Roman" w:cs="Times New Roman"/>
          <w:sz w:val="24"/>
          <w:szCs w:val="24"/>
        </w:rPr>
        <w:t xml:space="preserve"> повышающих социальный статус и</w:t>
      </w:r>
      <w:r w:rsidRPr="0083445F">
        <w:rPr>
          <w:rFonts w:ascii="Times New Roman" w:hAnsi="Times New Roman" w:cs="Times New Roman"/>
          <w:sz w:val="24"/>
          <w:szCs w:val="24"/>
        </w:rPr>
        <w:t xml:space="preserve"> затрагивающих социально-экономические и профессиональные интересы работников образования.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F1694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F1694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5F1694">
        <w:rPr>
          <w:rFonts w:ascii="Times New Roman" w:hAnsi="Times New Roman" w:cs="Times New Roman"/>
          <w:sz w:val="24"/>
          <w:szCs w:val="24"/>
        </w:rPr>
        <w:t xml:space="preserve">Шапошникова </w:t>
      </w:r>
      <w:proofErr w:type="spellStart"/>
      <w:r w:rsidR="005F1694">
        <w:rPr>
          <w:rFonts w:ascii="Times New Roman" w:hAnsi="Times New Roman" w:cs="Times New Roman"/>
          <w:sz w:val="24"/>
          <w:szCs w:val="24"/>
        </w:rPr>
        <w:t>Т.А.,</w:t>
      </w:r>
      <w:r w:rsidR="00362A80" w:rsidRPr="0083445F">
        <w:rPr>
          <w:rFonts w:ascii="Times New Roman" w:hAnsi="Times New Roman" w:cs="Times New Roman"/>
          <w:sz w:val="24"/>
          <w:szCs w:val="24"/>
        </w:rPr>
        <w:t>председатели</w:t>
      </w:r>
      <w:proofErr w:type="spellEnd"/>
      <w:r w:rsidR="00362A80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7D040A" w:rsidRDefault="006C6910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 </w:t>
      </w:r>
      <w:r w:rsidR="007D040A">
        <w:rPr>
          <w:rFonts w:ascii="Times New Roman" w:hAnsi="Times New Roman" w:cs="Times New Roman"/>
          <w:sz w:val="24"/>
          <w:szCs w:val="24"/>
        </w:rPr>
        <w:t>увеличение количества членов профсоюза, пользующихся оздоровительными услугами</w:t>
      </w:r>
    </w:p>
    <w:p w:rsidR="00D75BF9" w:rsidRPr="0083445F" w:rsidRDefault="00D75BF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F1694">
        <w:rPr>
          <w:rFonts w:ascii="Times New Roman" w:hAnsi="Times New Roman" w:cs="Times New Roman"/>
          <w:sz w:val="24"/>
          <w:szCs w:val="24"/>
        </w:rPr>
        <w:t xml:space="preserve">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Срок: в течение года                                                                </w:t>
      </w:r>
    </w:p>
    <w:p w:rsidR="00362A80" w:rsidRDefault="00D75BF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F1694">
        <w:rPr>
          <w:rFonts w:ascii="Times New Roman" w:hAnsi="Times New Roman" w:cs="Times New Roman"/>
          <w:sz w:val="24"/>
          <w:szCs w:val="24"/>
        </w:rPr>
        <w:t xml:space="preserve">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5F1694">
        <w:rPr>
          <w:rFonts w:ascii="Times New Roman" w:hAnsi="Times New Roman" w:cs="Times New Roman"/>
          <w:sz w:val="24"/>
          <w:szCs w:val="24"/>
        </w:rPr>
        <w:t xml:space="preserve">Шапошникова Т.А., </w:t>
      </w:r>
      <w:r w:rsidR="005F1694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362A80" w:rsidRPr="0083445F">
        <w:rPr>
          <w:rFonts w:ascii="Times New Roman" w:hAnsi="Times New Roman" w:cs="Times New Roman"/>
          <w:sz w:val="24"/>
          <w:szCs w:val="24"/>
        </w:rPr>
        <w:t>председатели</w:t>
      </w:r>
      <w:r w:rsidR="00362A80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5F1694" w:rsidRPr="007C582E" w:rsidRDefault="006A0E79" w:rsidP="007D040A">
      <w:pPr>
        <w:spacing w:after="1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4.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5F1694" w:rsidRPr="0083445F">
        <w:rPr>
          <w:rFonts w:ascii="Times New Roman" w:hAnsi="Times New Roman" w:cs="Times New Roman"/>
          <w:b/>
          <w:sz w:val="24"/>
          <w:szCs w:val="24"/>
        </w:rPr>
        <w:t xml:space="preserve">Продолжить работу по реализации на территории </w:t>
      </w:r>
      <w:r w:rsidR="007D040A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5F1694" w:rsidRPr="0083445F">
        <w:rPr>
          <w:rFonts w:ascii="Times New Roman" w:hAnsi="Times New Roman" w:cs="Times New Roman"/>
          <w:b/>
          <w:sz w:val="24"/>
          <w:szCs w:val="24"/>
        </w:rPr>
        <w:t>приоритетного национального проекта «Образование» и национальной инициативы «</w:t>
      </w:r>
      <w:r w:rsidR="005F1694">
        <w:rPr>
          <w:rFonts w:ascii="Times New Roman" w:hAnsi="Times New Roman" w:cs="Times New Roman"/>
          <w:b/>
          <w:sz w:val="24"/>
          <w:szCs w:val="24"/>
        </w:rPr>
        <w:t>Наша новая школа». С этой целью</w:t>
      </w:r>
      <w:r w:rsidR="005F1694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5F1694" w:rsidRPr="007C582E">
        <w:rPr>
          <w:rFonts w:ascii="Times New Roman" w:hAnsi="Times New Roman" w:cs="Times New Roman"/>
          <w:b/>
          <w:sz w:val="24"/>
          <w:szCs w:val="24"/>
        </w:rPr>
        <w:t>активно принимать участие в</w:t>
      </w:r>
      <w:r w:rsidR="005F1694" w:rsidRPr="0083445F">
        <w:rPr>
          <w:rFonts w:ascii="Times New Roman" w:hAnsi="Times New Roman" w:cs="Times New Roman"/>
          <w:sz w:val="24"/>
          <w:szCs w:val="24"/>
        </w:rPr>
        <w:t>:</w:t>
      </w:r>
    </w:p>
    <w:p w:rsidR="005F1694" w:rsidRPr="0083445F" w:rsidRDefault="005F1694" w:rsidP="007D040A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организации и проведении районных, областных этапов конкурсов «Уч</w:t>
      </w:r>
      <w:r>
        <w:rPr>
          <w:rFonts w:ascii="Times New Roman" w:hAnsi="Times New Roman" w:cs="Times New Roman"/>
          <w:sz w:val="24"/>
          <w:szCs w:val="24"/>
        </w:rPr>
        <w:t>итель года – 202</w:t>
      </w:r>
      <w:r w:rsidR="00055A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», «Воспитатель года – 202</w:t>
      </w:r>
      <w:r w:rsidR="00055A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», «Сердце отдаю детям» </w:t>
      </w:r>
      <w:r w:rsidRPr="0083445F">
        <w:rPr>
          <w:rFonts w:ascii="Times New Roman" w:hAnsi="Times New Roman" w:cs="Times New Roman"/>
          <w:sz w:val="24"/>
          <w:szCs w:val="24"/>
        </w:rPr>
        <w:t>и других, среди различных категорий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работников, </w:t>
      </w:r>
      <w:r w:rsidRPr="0083445F">
        <w:rPr>
          <w:rFonts w:ascii="Times New Roman" w:hAnsi="Times New Roman" w:cs="Times New Roman"/>
          <w:sz w:val="24"/>
          <w:szCs w:val="24"/>
        </w:rPr>
        <w:t>определении мер морального и материального поощрения их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и победителей за счёт средств </w:t>
      </w:r>
      <w:r w:rsidRPr="0083445F">
        <w:rPr>
          <w:rFonts w:ascii="Times New Roman" w:hAnsi="Times New Roman" w:cs="Times New Roman"/>
          <w:sz w:val="24"/>
          <w:szCs w:val="24"/>
        </w:rPr>
        <w:t>профсоюзных организаций, обобщения и распространения практики и опыт</w:t>
      </w:r>
      <w:r>
        <w:rPr>
          <w:rFonts w:ascii="Times New Roman" w:hAnsi="Times New Roman" w:cs="Times New Roman"/>
          <w:sz w:val="24"/>
          <w:szCs w:val="24"/>
        </w:rPr>
        <w:t>а работы победителей.</w:t>
      </w:r>
    </w:p>
    <w:p w:rsidR="006A0E79" w:rsidRPr="0083445F" w:rsidRDefault="00F536BE" w:rsidP="007D040A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362A80" w:rsidRDefault="00F536BE" w:rsidP="007D040A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088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362A80" w:rsidRPr="0083445F">
        <w:rPr>
          <w:rFonts w:ascii="Times New Roman" w:hAnsi="Times New Roman" w:cs="Times New Roman"/>
          <w:sz w:val="24"/>
          <w:szCs w:val="24"/>
        </w:rPr>
        <w:t xml:space="preserve">члены Президиума </w:t>
      </w:r>
      <w:r w:rsidR="00362A80">
        <w:rPr>
          <w:rFonts w:ascii="Times New Roman" w:hAnsi="Times New Roman" w:cs="Times New Roman"/>
          <w:sz w:val="24"/>
          <w:szCs w:val="24"/>
        </w:rPr>
        <w:t>район</w:t>
      </w:r>
      <w:r w:rsidR="00362A80" w:rsidRPr="0083445F">
        <w:rPr>
          <w:rFonts w:ascii="Times New Roman" w:hAnsi="Times New Roman" w:cs="Times New Roman"/>
          <w:sz w:val="24"/>
          <w:szCs w:val="24"/>
        </w:rPr>
        <w:t>н</w:t>
      </w:r>
      <w:r w:rsidR="00362A80">
        <w:rPr>
          <w:rFonts w:ascii="Times New Roman" w:hAnsi="Times New Roman" w:cs="Times New Roman"/>
          <w:sz w:val="24"/>
          <w:szCs w:val="24"/>
        </w:rPr>
        <w:t xml:space="preserve">ой </w:t>
      </w:r>
      <w:r w:rsidR="00362A80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  <w:r w:rsidR="00362A80">
        <w:rPr>
          <w:rFonts w:ascii="Times New Roman" w:hAnsi="Times New Roman" w:cs="Times New Roman"/>
          <w:sz w:val="24"/>
          <w:szCs w:val="24"/>
        </w:rPr>
        <w:t>,</w:t>
      </w:r>
      <w:r w:rsidR="00362A80" w:rsidRPr="00362A80">
        <w:rPr>
          <w:rFonts w:ascii="Times New Roman" w:hAnsi="Times New Roman" w:cs="Times New Roman"/>
          <w:sz w:val="24"/>
          <w:szCs w:val="24"/>
        </w:rPr>
        <w:t xml:space="preserve"> </w:t>
      </w:r>
      <w:r w:rsidR="00362A80" w:rsidRPr="0083445F">
        <w:rPr>
          <w:rFonts w:ascii="Times New Roman" w:hAnsi="Times New Roman" w:cs="Times New Roman"/>
          <w:sz w:val="24"/>
          <w:szCs w:val="24"/>
        </w:rPr>
        <w:t>председатели</w:t>
      </w:r>
      <w:r w:rsidR="00362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A80" w:rsidRPr="00D7066C" w:rsidRDefault="00362A80" w:rsidP="007D040A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7066C">
        <w:rPr>
          <w:rFonts w:ascii="Times New Roman" w:hAnsi="Times New Roman" w:cs="Times New Roman"/>
          <w:sz w:val="24"/>
          <w:szCs w:val="24"/>
        </w:rPr>
        <w:t>первичных профорганизаций</w:t>
      </w:r>
    </w:p>
    <w:p w:rsidR="00BC6787" w:rsidRPr="0083445F" w:rsidRDefault="006A0E79" w:rsidP="00140F39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66C">
        <w:rPr>
          <w:rFonts w:ascii="Times New Roman" w:hAnsi="Times New Roman" w:cs="Times New Roman"/>
          <w:b/>
          <w:sz w:val="24"/>
          <w:szCs w:val="24"/>
        </w:rPr>
        <w:t xml:space="preserve">5.Обеспечить активную работу </w:t>
      </w:r>
      <w:r w:rsidR="00362A80" w:rsidRPr="00D7066C">
        <w:rPr>
          <w:rFonts w:ascii="Times New Roman" w:hAnsi="Times New Roman" w:cs="Times New Roman"/>
          <w:b/>
          <w:sz w:val="24"/>
          <w:szCs w:val="24"/>
        </w:rPr>
        <w:t>районной</w:t>
      </w:r>
      <w:r w:rsidR="00BD0DE6" w:rsidRPr="00D7066C">
        <w:rPr>
          <w:rFonts w:ascii="Times New Roman" w:hAnsi="Times New Roman" w:cs="Times New Roman"/>
          <w:b/>
          <w:sz w:val="24"/>
          <w:szCs w:val="24"/>
        </w:rPr>
        <w:t xml:space="preserve"> организации </w:t>
      </w:r>
      <w:r w:rsidR="00F17D72" w:rsidRPr="00D7066C">
        <w:rPr>
          <w:rFonts w:ascii="Times New Roman" w:hAnsi="Times New Roman" w:cs="Times New Roman"/>
          <w:b/>
          <w:sz w:val="24"/>
          <w:szCs w:val="24"/>
        </w:rPr>
        <w:t xml:space="preserve">Профсоюза,  председателей </w:t>
      </w:r>
      <w:r w:rsidR="00362A80" w:rsidRPr="00D7066C">
        <w:rPr>
          <w:rFonts w:ascii="Times New Roman" w:hAnsi="Times New Roman" w:cs="Times New Roman"/>
          <w:b/>
          <w:sz w:val="24"/>
          <w:szCs w:val="24"/>
        </w:rPr>
        <w:t>первичных</w:t>
      </w:r>
      <w:r w:rsidRPr="00D7066C">
        <w:rPr>
          <w:rFonts w:ascii="Times New Roman" w:hAnsi="Times New Roman" w:cs="Times New Roman"/>
          <w:b/>
          <w:sz w:val="24"/>
          <w:szCs w:val="24"/>
        </w:rPr>
        <w:t xml:space="preserve"> профсоюзных организаций по защите прав членов Профсоюза</w:t>
      </w:r>
      <w:r w:rsidR="00732B24" w:rsidRPr="00D7066C">
        <w:rPr>
          <w:rFonts w:ascii="Times New Roman" w:hAnsi="Times New Roman" w:cs="Times New Roman"/>
          <w:b/>
          <w:sz w:val="24"/>
          <w:szCs w:val="24"/>
        </w:rPr>
        <w:t>.</w:t>
      </w:r>
      <w:r w:rsidRPr="00D7066C">
        <w:rPr>
          <w:rFonts w:ascii="Times New Roman" w:hAnsi="Times New Roman" w:cs="Times New Roman"/>
          <w:b/>
          <w:sz w:val="24"/>
          <w:szCs w:val="24"/>
        </w:rPr>
        <w:t xml:space="preserve"> С этой целью</w:t>
      </w:r>
      <w:r w:rsidR="009D4C28" w:rsidRPr="00D7066C">
        <w:rPr>
          <w:rFonts w:ascii="Times New Roman" w:hAnsi="Times New Roman" w:cs="Times New Roman"/>
          <w:b/>
          <w:sz w:val="24"/>
          <w:szCs w:val="24"/>
        </w:rPr>
        <w:t>: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6787" w:rsidRPr="0083445F" w:rsidRDefault="00DC2627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организовать обу</w:t>
      </w:r>
      <w:r w:rsidR="002F62DE" w:rsidRPr="0083445F">
        <w:rPr>
          <w:rFonts w:ascii="Times New Roman" w:hAnsi="Times New Roman" w:cs="Times New Roman"/>
          <w:sz w:val="24"/>
          <w:szCs w:val="24"/>
        </w:rPr>
        <w:t>чение председател</w:t>
      </w:r>
      <w:r w:rsidR="009A0D14">
        <w:rPr>
          <w:rFonts w:ascii="Times New Roman" w:hAnsi="Times New Roman" w:cs="Times New Roman"/>
          <w:sz w:val="24"/>
          <w:szCs w:val="24"/>
        </w:rPr>
        <w:t>я</w:t>
      </w:r>
      <w:r w:rsidR="002F62DE" w:rsidRPr="0083445F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9A0D14">
        <w:rPr>
          <w:rFonts w:ascii="Times New Roman" w:hAnsi="Times New Roman" w:cs="Times New Roman"/>
          <w:sz w:val="24"/>
          <w:szCs w:val="24"/>
        </w:rPr>
        <w:t>ой</w:t>
      </w:r>
      <w:r w:rsidR="002F62DE" w:rsidRPr="0083445F">
        <w:rPr>
          <w:rFonts w:ascii="Times New Roman" w:hAnsi="Times New Roman" w:cs="Times New Roman"/>
          <w:sz w:val="24"/>
          <w:szCs w:val="24"/>
        </w:rPr>
        <w:t xml:space="preserve"> и первичных профорганизаций, профсоюзного актива на постоянно</w:t>
      </w:r>
      <w:r w:rsidR="009B6557">
        <w:rPr>
          <w:rFonts w:ascii="Times New Roman" w:hAnsi="Times New Roman" w:cs="Times New Roman"/>
          <w:sz w:val="24"/>
          <w:szCs w:val="24"/>
        </w:rPr>
        <w:t xml:space="preserve"> действующих семинарах, вебинарах</w:t>
      </w:r>
      <w:r w:rsidR="002F62DE" w:rsidRPr="0083445F">
        <w:rPr>
          <w:rFonts w:ascii="Times New Roman" w:hAnsi="Times New Roman" w:cs="Times New Roman"/>
          <w:sz w:val="24"/>
          <w:szCs w:val="24"/>
        </w:rPr>
        <w:t xml:space="preserve"> по вопросам правового регулирования трудовых отношени</w:t>
      </w:r>
      <w:r w:rsidR="005470A6">
        <w:rPr>
          <w:rFonts w:ascii="Times New Roman" w:hAnsi="Times New Roman" w:cs="Times New Roman"/>
          <w:sz w:val="24"/>
          <w:szCs w:val="24"/>
        </w:rPr>
        <w:t>й.</w:t>
      </w:r>
    </w:p>
    <w:p w:rsidR="002F62DE" w:rsidRPr="0083445F" w:rsidRDefault="002F62DE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03E5D"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CF14E8" w:rsidRDefault="009A6758" w:rsidP="0067571C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F62DE"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CF14E8" w:rsidRPr="0083445F">
        <w:rPr>
          <w:rFonts w:ascii="Times New Roman" w:hAnsi="Times New Roman" w:cs="Times New Roman"/>
          <w:sz w:val="24"/>
          <w:szCs w:val="24"/>
        </w:rPr>
        <w:t xml:space="preserve">члены Президиума </w:t>
      </w:r>
      <w:r w:rsidR="00CF14E8">
        <w:rPr>
          <w:rFonts w:ascii="Times New Roman" w:hAnsi="Times New Roman" w:cs="Times New Roman"/>
          <w:sz w:val="24"/>
          <w:szCs w:val="24"/>
        </w:rPr>
        <w:t>район</w:t>
      </w:r>
      <w:r w:rsidR="00CF14E8" w:rsidRPr="0083445F">
        <w:rPr>
          <w:rFonts w:ascii="Times New Roman" w:hAnsi="Times New Roman" w:cs="Times New Roman"/>
          <w:sz w:val="24"/>
          <w:szCs w:val="24"/>
        </w:rPr>
        <w:t>н</w:t>
      </w:r>
      <w:r w:rsidR="00CF14E8">
        <w:rPr>
          <w:rFonts w:ascii="Times New Roman" w:hAnsi="Times New Roman" w:cs="Times New Roman"/>
          <w:sz w:val="24"/>
          <w:szCs w:val="24"/>
        </w:rPr>
        <w:t xml:space="preserve">ой </w:t>
      </w:r>
      <w:r w:rsidR="00CF14E8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  <w:r w:rsidR="00CF14E8">
        <w:rPr>
          <w:rFonts w:ascii="Times New Roman" w:hAnsi="Times New Roman" w:cs="Times New Roman"/>
          <w:sz w:val="24"/>
          <w:szCs w:val="24"/>
        </w:rPr>
        <w:t>,</w:t>
      </w:r>
      <w:r w:rsidR="00CF14E8" w:rsidRPr="00362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4E8" w:rsidRDefault="00CF14E8" w:rsidP="0067571C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3445F">
        <w:rPr>
          <w:rFonts w:ascii="Times New Roman" w:hAnsi="Times New Roman" w:cs="Times New Roman"/>
          <w:sz w:val="24"/>
          <w:szCs w:val="24"/>
        </w:rPr>
        <w:t>редседатели</w:t>
      </w:r>
      <w:r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F03E5D" w:rsidRPr="0083445F" w:rsidRDefault="00F03E5D" w:rsidP="0067571C">
      <w:pPr>
        <w:tabs>
          <w:tab w:val="left" w:pos="28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оказывать организационно-методическ</w:t>
      </w:r>
      <w:r w:rsidR="00BD0DE6">
        <w:rPr>
          <w:rFonts w:ascii="Times New Roman" w:hAnsi="Times New Roman" w:cs="Times New Roman"/>
          <w:sz w:val="24"/>
          <w:szCs w:val="24"/>
        </w:rPr>
        <w:t xml:space="preserve">ую помощь </w:t>
      </w:r>
      <w:r w:rsidR="00CF14E8">
        <w:rPr>
          <w:rFonts w:ascii="Times New Roman" w:hAnsi="Times New Roman" w:cs="Times New Roman"/>
          <w:sz w:val="24"/>
          <w:szCs w:val="24"/>
        </w:rPr>
        <w:t>первичным профорганизациям</w:t>
      </w:r>
      <w:r w:rsidR="00CF14E8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в </w:t>
      </w:r>
      <w:r w:rsidR="005470A6">
        <w:rPr>
          <w:rFonts w:ascii="Times New Roman" w:hAnsi="Times New Roman" w:cs="Times New Roman"/>
          <w:sz w:val="24"/>
          <w:szCs w:val="24"/>
        </w:rPr>
        <w:t>обучении их профсоюзного актива.</w:t>
      </w:r>
    </w:p>
    <w:p w:rsidR="00F03E5D" w:rsidRPr="0083445F" w:rsidRDefault="00F03E5D" w:rsidP="0067571C">
      <w:pPr>
        <w:tabs>
          <w:tab w:val="left" w:pos="28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CF14E8" w:rsidRDefault="00F03E5D" w:rsidP="0067571C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CF14E8" w:rsidRPr="0083445F">
        <w:rPr>
          <w:rFonts w:ascii="Times New Roman" w:hAnsi="Times New Roman" w:cs="Times New Roman"/>
          <w:sz w:val="24"/>
          <w:szCs w:val="24"/>
        </w:rPr>
        <w:t xml:space="preserve">члены Президиума </w:t>
      </w:r>
      <w:r w:rsidR="00CF14E8">
        <w:rPr>
          <w:rFonts w:ascii="Times New Roman" w:hAnsi="Times New Roman" w:cs="Times New Roman"/>
          <w:sz w:val="24"/>
          <w:szCs w:val="24"/>
        </w:rPr>
        <w:t>район</w:t>
      </w:r>
      <w:r w:rsidR="00CF14E8" w:rsidRPr="0083445F">
        <w:rPr>
          <w:rFonts w:ascii="Times New Roman" w:hAnsi="Times New Roman" w:cs="Times New Roman"/>
          <w:sz w:val="24"/>
          <w:szCs w:val="24"/>
        </w:rPr>
        <w:t>н</w:t>
      </w:r>
      <w:r w:rsidR="00CF14E8">
        <w:rPr>
          <w:rFonts w:ascii="Times New Roman" w:hAnsi="Times New Roman" w:cs="Times New Roman"/>
          <w:sz w:val="24"/>
          <w:szCs w:val="24"/>
        </w:rPr>
        <w:t xml:space="preserve">ой </w:t>
      </w:r>
      <w:r w:rsidR="00CF14E8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  <w:r w:rsidR="00CF14E8">
        <w:rPr>
          <w:rFonts w:ascii="Times New Roman" w:hAnsi="Times New Roman" w:cs="Times New Roman"/>
          <w:sz w:val="24"/>
          <w:szCs w:val="24"/>
        </w:rPr>
        <w:t>,</w:t>
      </w:r>
      <w:r w:rsidR="00CF14E8" w:rsidRPr="00362A80">
        <w:rPr>
          <w:rFonts w:ascii="Times New Roman" w:hAnsi="Times New Roman" w:cs="Times New Roman"/>
          <w:sz w:val="24"/>
          <w:szCs w:val="24"/>
        </w:rPr>
        <w:t xml:space="preserve"> </w:t>
      </w:r>
      <w:r w:rsidR="00CF14E8">
        <w:rPr>
          <w:rFonts w:ascii="Times New Roman" w:hAnsi="Times New Roman" w:cs="Times New Roman"/>
          <w:sz w:val="24"/>
          <w:szCs w:val="24"/>
        </w:rPr>
        <w:t>п</w:t>
      </w:r>
      <w:r w:rsidR="00CF14E8" w:rsidRPr="0083445F">
        <w:rPr>
          <w:rFonts w:ascii="Times New Roman" w:hAnsi="Times New Roman" w:cs="Times New Roman"/>
          <w:sz w:val="24"/>
          <w:szCs w:val="24"/>
        </w:rPr>
        <w:t>редседатели</w:t>
      </w:r>
      <w:r w:rsidR="00CF14E8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1E138A" w:rsidRPr="0083445F" w:rsidRDefault="009C6C52" w:rsidP="0067571C">
      <w:pPr>
        <w:tabs>
          <w:tab w:val="left" w:pos="3570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</w:t>
      </w:r>
      <w:r w:rsidR="005470A6">
        <w:rPr>
          <w:rFonts w:ascii="Times New Roman" w:hAnsi="Times New Roman" w:cs="Times New Roman"/>
          <w:sz w:val="24"/>
          <w:szCs w:val="24"/>
        </w:rPr>
        <w:t>нацеливать</w:t>
      </w:r>
      <w:r w:rsidR="00433583" w:rsidRPr="0083445F">
        <w:rPr>
          <w:rFonts w:ascii="Times New Roman" w:hAnsi="Times New Roman" w:cs="Times New Roman"/>
          <w:sz w:val="24"/>
          <w:szCs w:val="24"/>
        </w:rPr>
        <w:t xml:space="preserve"> первичные профорганизации на проведение тематических занятий проф</w:t>
      </w:r>
      <w:r w:rsidR="0005114F">
        <w:rPr>
          <w:rFonts w:ascii="Times New Roman" w:hAnsi="Times New Roman" w:cs="Times New Roman"/>
          <w:sz w:val="24"/>
          <w:szCs w:val="24"/>
        </w:rPr>
        <w:t xml:space="preserve">союзных </w:t>
      </w:r>
      <w:r w:rsidR="00433583" w:rsidRPr="0083445F">
        <w:rPr>
          <w:rFonts w:ascii="Times New Roman" w:hAnsi="Times New Roman" w:cs="Times New Roman"/>
          <w:sz w:val="24"/>
          <w:szCs w:val="24"/>
        </w:rPr>
        <w:t>кружков для членов Молодежных Советов, резерва профсоюзных кадров</w:t>
      </w:r>
      <w:r w:rsidR="001E138A" w:rsidRPr="0083445F">
        <w:rPr>
          <w:rFonts w:ascii="Times New Roman" w:hAnsi="Times New Roman" w:cs="Times New Roman"/>
          <w:sz w:val="24"/>
          <w:szCs w:val="24"/>
        </w:rPr>
        <w:t xml:space="preserve"> по организационно-уставным вопросам деятельности Профсоюза и трудовому законодательству;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6B8" w:rsidRPr="0083445F" w:rsidRDefault="005236B8" w:rsidP="0067571C">
      <w:pPr>
        <w:tabs>
          <w:tab w:val="left" w:pos="3570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A675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Срок: </w:t>
      </w:r>
      <w:r w:rsidR="00CF14E8" w:rsidRPr="0083445F">
        <w:rPr>
          <w:rFonts w:ascii="Times New Roman" w:hAnsi="Times New Roman" w:cs="Times New Roman"/>
          <w:sz w:val="24"/>
          <w:szCs w:val="24"/>
        </w:rPr>
        <w:t>в течение года</w:t>
      </w:r>
    </w:p>
    <w:p w:rsidR="00CF14E8" w:rsidRDefault="005236B8" w:rsidP="0067571C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D50D7">
        <w:rPr>
          <w:rFonts w:ascii="Times New Roman" w:hAnsi="Times New Roman" w:cs="Times New Roman"/>
          <w:sz w:val="24"/>
          <w:szCs w:val="24"/>
        </w:rPr>
        <w:t xml:space="preserve">Отв.: </w:t>
      </w:r>
      <w:r w:rsidR="00CF14E8" w:rsidRPr="0083445F">
        <w:rPr>
          <w:rFonts w:ascii="Times New Roman" w:hAnsi="Times New Roman" w:cs="Times New Roman"/>
          <w:sz w:val="24"/>
          <w:szCs w:val="24"/>
        </w:rPr>
        <w:t xml:space="preserve">члены Президиума </w:t>
      </w:r>
      <w:r w:rsidR="00CF14E8">
        <w:rPr>
          <w:rFonts w:ascii="Times New Roman" w:hAnsi="Times New Roman" w:cs="Times New Roman"/>
          <w:sz w:val="24"/>
          <w:szCs w:val="24"/>
        </w:rPr>
        <w:t>район</w:t>
      </w:r>
      <w:r w:rsidR="00CF14E8" w:rsidRPr="0083445F">
        <w:rPr>
          <w:rFonts w:ascii="Times New Roman" w:hAnsi="Times New Roman" w:cs="Times New Roman"/>
          <w:sz w:val="24"/>
          <w:szCs w:val="24"/>
        </w:rPr>
        <w:t>н</w:t>
      </w:r>
      <w:r w:rsidR="00CF14E8">
        <w:rPr>
          <w:rFonts w:ascii="Times New Roman" w:hAnsi="Times New Roman" w:cs="Times New Roman"/>
          <w:sz w:val="24"/>
          <w:szCs w:val="24"/>
        </w:rPr>
        <w:t xml:space="preserve">ой </w:t>
      </w:r>
      <w:r w:rsidR="00CF14E8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  <w:r w:rsidR="00CF14E8">
        <w:rPr>
          <w:rFonts w:ascii="Times New Roman" w:hAnsi="Times New Roman" w:cs="Times New Roman"/>
          <w:sz w:val="24"/>
          <w:szCs w:val="24"/>
        </w:rPr>
        <w:t>,</w:t>
      </w:r>
      <w:r w:rsidR="00CF14E8" w:rsidRPr="00362A80">
        <w:rPr>
          <w:rFonts w:ascii="Times New Roman" w:hAnsi="Times New Roman" w:cs="Times New Roman"/>
          <w:sz w:val="24"/>
          <w:szCs w:val="24"/>
        </w:rPr>
        <w:t xml:space="preserve"> </w:t>
      </w:r>
      <w:r w:rsidR="00CF14E8">
        <w:rPr>
          <w:rFonts w:ascii="Times New Roman" w:hAnsi="Times New Roman" w:cs="Times New Roman"/>
          <w:sz w:val="24"/>
          <w:szCs w:val="24"/>
        </w:rPr>
        <w:t>п</w:t>
      </w:r>
      <w:r w:rsidR="00CF14E8" w:rsidRPr="0083445F">
        <w:rPr>
          <w:rFonts w:ascii="Times New Roman" w:hAnsi="Times New Roman" w:cs="Times New Roman"/>
          <w:sz w:val="24"/>
          <w:szCs w:val="24"/>
        </w:rPr>
        <w:t>редседатели</w:t>
      </w:r>
      <w:r w:rsidR="00CF14E8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036C66" w:rsidRPr="00036C66" w:rsidRDefault="00036C66" w:rsidP="00036C66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66">
        <w:rPr>
          <w:rFonts w:ascii="Times New Roman" w:hAnsi="Times New Roman" w:cs="Times New Roman"/>
          <w:sz w:val="24"/>
          <w:szCs w:val="24"/>
        </w:rPr>
        <w:t>-  проводить обучение членов Молодежн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36C66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6C66">
        <w:rPr>
          <w:rFonts w:ascii="Times New Roman" w:hAnsi="Times New Roman" w:cs="Times New Roman"/>
          <w:sz w:val="24"/>
          <w:szCs w:val="24"/>
        </w:rPr>
        <w:t xml:space="preserve">, резерва профсоюзных кадров по организационно-уставным вопросам деятельности Профсоюза и трудовому законодательству; </w:t>
      </w:r>
    </w:p>
    <w:p w:rsidR="00036C66" w:rsidRDefault="00036C66" w:rsidP="00036C66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66">
        <w:rPr>
          <w:rFonts w:ascii="Times New Roman" w:hAnsi="Times New Roman" w:cs="Times New Roman"/>
          <w:sz w:val="24"/>
          <w:szCs w:val="24"/>
        </w:rPr>
        <w:t xml:space="preserve">                                         Срок: весь год</w:t>
      </w:r>
    </w:p>
    <w:p w:rsidR="009D4C28" w:rsidRPr="00036C66" w:rsidRDefault="00BC6787" w:rsidP="0067571C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C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2</w:t>
      </w:r>
      <w:r w:rsidRPr="00036C6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A0E79" w:rsidRPr="00036C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5F62" w:rsidRPr="00036C66">
        <w:rPr>
          <w:rFonts w:ascii="Times New Roman" w:hAnsi="Times New Roman" w:cs="Times New Roman"/>
          <w:b/>
          <w:sz w:val="24"/>
          <w:szCs w:val="24"/>
          <w:u w:val="single"/>
        </w:rPr>
        <w:t>Осуществлять контроль за</w:t>
      </w:r>
      <w:r w:rsidR="009D4C28" w:rsidRPr="00036C66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7D7E21" w:rsidRPr="0083445F" w:rsidRDefault="007D7E21" w:rsidP="007E0E97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соблюдением Порядка </w:t>
      </w:r>
      <w:r w:rsidRPr="0083445F">
        <w:rPr>
          <w:rFonts w:ascii="Times New Roman" w:hAnsi="Times New Roman" w:cs="Times New Roman"/>
          <w:sz w:val="24"/>
          <w:szCs w:val="24"/>
        </w:rPr>
        <w:t>аттестации, прин</w:t>
      </w:r>
      <w:r>
        <w:rPr>
          <w:rFonts w:ascii="Times New Roman" w:hAnsi="Times New Roman" w:cs="Times New Roman"/>
          <w:sz w:val="24"/>
          <w:szCs w:val="24"/>
        </w:rPr>
        <w:t>имать участие в работе аттестационных комиссий; с</w:t>
      </w:r>
      <w:r w:rsidRPr="0083445F">
        <w:rPr>
          <w:rFonts w:ascii="Times New Roman" w:hAnsi="Times New Roman" w:cs="Times New Roman"/>
          <w:sz w:val="24"/>
          <w:szCs w:val="24"/>
        </w:rPr>
        <w:t xml:space="preserve">оветам, комитетам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83445F">
        <w:rPr>
          <w:rFonts w:ascii="Times New Roman" w:hAnsi="Times New Roman" w:cs="Times New Roman"/>
          <w:sz w:val="24"/>
          <w:szCs w:val="24"/>
        </w:rPr>
        <w:t>Профсоюза осуществлять активную деятельность по мотивированию педагогических работников к дальнейшему повышению их квалификационного уровня и оказывать моральную поддержку аттестуемым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7E0E97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 </w:t>
      </w:r>
      <w:r w:rsidR="00240438" w:rsidRPr="00240438">
        <w:rPr>
          <w:rFonts w:ascii="Times New Roman" w:hAnsi="Times New Roman" w:cs="Times New Roman"/>
          <w:sz w:val="24"/>
          <w:szCs w:val="24"/>
        </w:rPr>
        <w:t xml:space="preserve">добиваться </w:t>
      </w:r>
      <w:r w:rsidR="00240438">
        <w:rPr>
          <w:rFonts w:ascii="Times New Roman" w:hAnsi="Times New Roman" w:cs="Times New Roman"/>
          <w:sz w:val="24"/>
          <w:szCs w:val="24"/>
        </w:rPr>
        <w:t>предоставления</w:t>
      </w:r>
      <w:r w:rsidR="002E2D58">
        <w:rPr>
          <w:rFonts w:ascii="Times New Roman" w:hAnsi="Times New Roman" w:cs="Times New Roman"/>
          <w:sz w:val="24"/>
          <w:szCs w:val="24"/>
        </w:rPr>
        <w:t xml:space="preserve"> </w:t>
      </w:r>
      <w:r w:rsidR="0003115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83445F">
        <w:rPr>
          <w:rFonts w:ascii="Times New Roman" w:hAnsi="Times New Roman" w:cs="Times New Roman"/>
          <w:sz w:val="24"/>
          <w:szCs w:val="24"/>
        </w:rPr>
        <w:t>гарантий отдельным ка</w:t>
      </w:r>
      <w:r w:rsidR="00EC5E62">
        <w:rPr>
          <w:rFonts w:ascii="Times New Roman" w:hAnsi="Times New Roman" w:cs="Times New Roman"/>
          <w:sz w:val="24"/>
          <w:szCs w:val="24"/>
        </w:rPr>
        <w:t>тегориям педагогов, определенных</w:t>
      </w:r>
      <w:r w:rsidRPr="0083445F">
        <w:rPr>
          <w:rFonts w:ascii="Times New Roman" w:hAnsi="Times New Roman" w:cs="Times New Roman"/>
          <w:sz w:val="24"/>
          <w:szCs w:val="24"/>
        </w:rPr>
        <w:t xml:space="preserve"> р</w:t>
      </w:r>
      <w:r w:rsidR="001D026F">
        <w:rPr>
          <w:rFonts w:ascii="Times New Roman" w:hAnsi="Times New Roman" w:cs="Times New Roman"/>
          <w:sz w:val="24"/>
          <w:szCs w:val="24"/>
        </w:rPr>
        <w:t>айон</w:t>
      </w:r>
      <w:r w:rsidRPr="0083445F">
        <w:rPr>
          <w:rFonts w:ascii="Times New Roman" w:hAnsi="Times New Roman" w:cs="Times New Roman"/>
          <w:sz w:val="24"/>
          <w:szCs w:val="24"/>
        </w:rPr>
        <w:t>н</w:t>
      </w:r>
      <w:r w:rsidR="005470A6">
        <w:rPr>
          <w:rFonts w:ascii="Times New Roman" w:hAnsi="Times New Roman" w:cs="Times New Roman"/>
          <w:sz w:val="24"/>
          <w:szCs w:val="24"/>
        </w:rPr>
        <w:t>ым</w:t>
      </w:r>
      <w:r w:rsidR="0003115F">
        <w:rPr>
          <w:rFonts w:ascii="Times New Roman" w:hAnsi="Times New Roman" w:cs="Times New Roman"/>
          <w:sz w:val="24"/>
          <w:szCs w:val="24"/>
        </w:rPr>
        <w:t xml:space="preserve"> отраслевым Соглашением </w:t>
      </w:r>
      <w:r w:rsidRPr="0083445F">
        <w:rPr>
          <w:rFonts w:ascii="Times New Roman" w:hAnsi="Times New Roman" w:cs="Times New Roman"/>
          <w:sz w:val="24"/>
          <w:szCs w:val="24"/>
        </w:rPr>
        <w:t>и коллективными договорами</w:t>
      </w:r>
      <w:r w:rsidR="009D4C28" w:rsidRPr="0083445F"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15F62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458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5F62"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1D026F" w:rsidRDefault="006A0E79" w:rsidP="0067571C">
      <w:pPr>
        <w:tabs>
          <w:tab w:val="left" w:pos="250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15F62" w:rsidRPr="0083445F">
        <w:rPr>
          <w:rFonts w:ascii="Times New Roman" w:hAnsi="Times New Roman" w:cs="Times New Roman"/>
          <w:sz w:val="24"/>
          <w:szCs w:val="24"/>
        </w:rPr>
        <w:t xml:space="preserve">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</w:t>
      </w:r>
      <w:r w:rsidRPr="0083445F">
        <w:rPr>
          <w:rFonts w:ascii="Times New Roman" w:hAnsi="Times New Roman" w:cs="Times New Roman"/>
          <w:sz w:val="24"/>
          <w:szCs w:val="24"/>
        </w:rPr>
        <w:t>Отв</w:t>
      </w:r>
      <w:r w:rsidR="005470A6">
        <w:rPr>
          <w:rFonts w:ascii="Times New Roman" w:hAnsi="Times New Roman" w:cs="Times New Roman"/>
          <w:sz w:val="24"/>
          <w:szCs w:val="24"/>
        </w:rPr>
        <w:t>.</w:t>
      </w:r>
      <w:r w:rsidRPr="0083445F">
        <w:rPr>
          <w:rFonts w:ascii="Times New Roman" w:hAnsi="Times New Roman" w:cs="Times New Roman"/>
          <w:sz w:val="24"/>
          <w:szCs w:val="24"/>
        </w:rPr>
        <w:t xml:space="preserve">: </w:t>
      </w:r>
      <w:r w:rsidR="001D026F" w:rsidRPr="0083445F">
        <w:rPr>
          <w:rFonts w:ascii="Times New Roman" w:hAnsi="Times New Roman" w:cs="Times New Roman"/>
          <w:sz w:val="24"/>
          <w:szCs w:val="24"/>
        </w:rPr>
        <w:t xml:space="preserve">члены Президиума </w:t>
      </w:r>
      <w:r w:rsidR="001D026F">
        <w:rPr>
          <w:rFonts w:ascii="Times New Roman" w:hAnsi="Times New Roman" w:cs="Times New Roman"/>
          <w:sz w:val="24"/>
          <w:szCs w:val="24"/>
        </w:rPr>
        <w:t>район</w:t>
      </w:r>
      <w:r w:rsidR="001D026F" w:rsidRPr="0083445F">
        <w:rPr>
          <w:rFonts w:ascii="Times New Roman" w:hAnsi="Times New Roman" w:cs="Times New Roman"/>
          <w:sz w:val="24"/>
          <w:szCs w:val="24"/>
        </w:rPr>
        <w:t>н</w:t>
      </w:r>
      <w:r w:rsidR="001D026F">
        <w:rPr>
          <w:rFonts w:ascii="Times New Roman" w:hAnsi="Times New Roman" w:cs="Times New Roman"/>
          <w:sz w:val="24"/>
          <w:szCs w:val="24"/>
        </w:rPr>
        <w:t xml:space="preserve">ой </w:t>
      </w:r>
      <w:r w:rsidR="001D026F" w:rsidRPr="0083445F">
        <w:rPr>
          <w:rFonts w:ascii="Times New Roman" w:hAnsi="Times New Roman" w:cs="Times New Roman"/>
          <w:sz w:val="24"/>
          <w:szCs w:val="24"/>
        </w:rPr>
        <w:t>организации Профсоюза</w:t>
      </w:r>
      <w:r w:rsidR="001D026F">
        <w:rPr>
          <w:rFonts w:ascii="Times New Roman" w:hAnsi="Times New Roman" w:cs="Times New Roman"/>
          <w:sz w:val="24"/>
          <w:szCs w:val="24"/>
        </w:rPr>
        <w:t>,</w:t>
      </w:r>
      <w:r w:rsidR="001D026F" w:rsidRPr="00362A80">
        <w:rPr>
          <w:rFonts w:ascii="Times New Roman" w:hAnsi="Times New Roman" w:cs="Times New Roman"/>
          <w:sz w:val="24"/>
          <w:szCs w:val="24"/>
        </w:rPr>
        <w:t xml:space="preserve"> </w:t>
      </w:r>
      <w:r w:rsidR="001D026F">
        <w:rPr>
          <w:rFonts w:ascii="Times New Roman" w:hAnsi="Times New Roman" w:cs="Times New Roman"/>
          <w:sz w:val="24"/>
          <w:szCs w:val="24"/>
        </w:rPr>
        <w:t>п</w:t>
      </w:r>
      <w:r w:rsidR="001D026F" w:rsidRPr="0083445F">
        <w:rPr>
          <w:rFonts w:ascii="Times New Roman" w:hAnsi="Times New Roman" w:cs="Times New Roman"/>
          <w:sz w:val="24"/>
          <w:szCs w:val="24"/>
        </w:rPr>
        <w:t>редседатели</w:t>
      </w:r>
      <w:r w:rsidR="001D026F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9D4C28" w:rsidRPr="0083445F" w:rsidRDefault="00036C66" w:rsidP="0067571C">
      <w:pPr>
        <w:tabs>
          <w:tab w:val="left" w:pos="1770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53D6">
        <w:rPr>
          <w:rFonts w:ascii="Times New Roman" w:hAnsi="Times New Roman" w:cs="Times New Roman"/>
          <w:sz w:val="24"/>
          <w:szCs w:val="24"/>
        </w:rPr>
        <w:t>с</w:t>
      </w:r>
      <w:r w:rsidR="009D4C28" w:rsidRPr="0083445F">
        <w:rPr>
          <w:rFonts w:ascii="Times New Roman" w:hAnsi="Times New Roman" w:cs="Times New Roman"/>
          <w:sz w:val="24"/>
          <w:szCs w:val="24"/>
        </w:rPr>
        <w:t>овершенствовать деятельность общественн</w:t>
      </w:r>
      <w:r w:rsidR="001D026F">
        <w:rPr>
          <w:rFonts w:ascii="Times New Roman" w:hAnsi="Times New Roman" w:cs="Times New Roman"/>
          <w:sz w:val="24"/>
          <w:szCs w:val="24"/>
        </w:rPr>
        <w:t>ого</w:t>
      </w:r>
      <w:r w:rsidR="009D4C28" w:rsidRPr="0083445F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1D026F">
        <w:rPr>
          <w:rFonts w:ascii="Times New Roman" w:hAnsi="Times New Roman" w:cs="Times New Roman"/>
          <w:sz w:val="24"/>
          <w:szCs w:val="24"/>
        </w:rPr>
        <w:t>ого</w:t>
      </w:r>
      <w:r w:rsidR="009D4C28" w:rsidRPr="0083445F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1D026F">
        <w:rPr>
          <w:rFonts w:ascii="Times New Roman" w:hAnsi="Times New Roman" w:cs="Times New Roman"/>
          <w:sz w:val="24"/>
          <w:szCs w:val="24"/>
        </w:rPr>
        <w:t>а</w:t>
      </w:r>
      <w:r w:rsidR="009D4C28" w:rsidRPr="0083445F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79340C">
        <w:rPr>
          <w:rFonts w:ascii="Times New Roman" w:hAnsi="Times New Roman" w:cs="Times New Roman"/>
          <w:sz w:val="24"/>
          <w:szCs w:val="24"/>
        </w:rPr>
        <w:t xml:space="preserve"> по контролю </w:t>
      </w:r>
      <w:r w:rsidR="009D4C28" w:rsidRPr="0083445F">
        <w:rPr>
          <w:rFonts w:ascii="Times New Roman" w:hAnsi="Times New Roman" w:cs="Times New Roman"/>
          <w:sz w:val="24"/>
          <w:szCs w:val="24"/>
        </w:rPr>
        <w:t>за соблюдением трудового законодательства, норм трудового права, выполнение</w:t>
      </w:r>
      <w:r w:rsidR="003053D6">
        <w:rPr>
          <w:rFonts w:ascii="Times New Roman" w:hAnsi="Times New Roman" w:cs="Times New Roman"/>
          <w:sz w:val="24"/>
          <w:szCs w:val="24"/>
        </w:rPr>
        <w:t>м</w:t>
      </w:r>
      <w:r w:rsidR="009D4C28" w:rsidRPr="0083445F">
        <w:rPr>
          <w:rFonts w:ascii="Times New Roman" w:hAnsi="Times New Roman" w:cs="Times New Roman"/>
          <w:sz w:val="24"/>
          <w:szCs w:val="24"/>
        </w:rPr>
        <w:t xml:space="preserve"> условий соглашени</w:t>
      </w:r>
      <w:r w:rsidR="001D026F">
        <w:rPr>
          <w:rFonts w:ascii="Times New Roman" w:hAnsi="Times New Roman" w:cs="Times New Roman"/>
          <w:sz w:val="24"/>
          <w:szCs w:val="24"/>
        </w:rPr>
        <w:t>я</w:t>
      </w:r>
      <w:r w:rsidR="009D4C28" w:rsidRPr="0083445F">
        <w:rPr>
          <w:rFonts w:ascii="Times New Roman" w:hAnsi="Times New Roman" w:cs="Times New Roman"/>
          <w:sz w:val="24"/>
          <w:szCs w:val="24"/>
        </w:rPr>
        <w:t xml:space="preserve"> и коллективных договоров</w:t>
      </w:r>
      <w:r w:rsidR="00E0392B" w:rsidRPr="0083445F">
        <w:rPr>
          <w:rFonts w:ascii="Times New Roman" w:hAnsi="Times New Roman" w:cs="Times New Roman"/>
          <w:sz w:val="24"/>
          <w:szCs w:val="24"/>
        </w:rPr>
        <w:t>. Расширить их участие в работе комиссии по трудовым спорам образовательных организаций.</w:t>
      </w:r>
    </w:p>
    <w:p w:rsidR="009D4C28" w:rsidRPr="0083445F" w:rsidRDefault="00A06D04" w:rsidP="0067571C">
      <w:pPr>
        <w:tabs>
          <w:tab w:val="left" w:pos="1770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ab/>
      </w:r>
      <w:r w:rsidR="00682659">
        <w:rPr>
          <w:rFonts w:ascii="Times New Roman" w:hAnsi="Times New Roman" w:cs="Times New Roman"/>
          <w:sz w:val="24"/>
          <w:szCs w:val="24"/>
        </w:rPr>
        <w:t>Срок</w:t>
      </w:r>
      <w:r w:rsidRPr="0083445F">
        <w:rPr>
          <w:rFonts w:ascii="Times New Roman" w:hAnsi="Times New Roman" w:cs="Times New Roman"/>
          <w:sz w:val="24"/>
          <w:szCs w:val="24"/>
        </w:rPr>
        <w:t>: в течение года</w:t>
      </w:r>
    </w:p>
    <w:p w:rsidR="009D4C28" w:rsidRDefault="001B1DF5" w:rsidP="0067571C">
      <w:pPr>
        <w:tabs>
          <w:tab w:val="left" w:pos="1770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053D6">
        <w:rPr>
          <w:rFonts w:ascii="Times New Roman" w:hAnsi="Times New Roman" w:cs="Times New Roman"/>
          <w:sz w:val="24"/>
          <w:szCs w:val="24"/>
        </w:rPr>
        <w:t xml:space="preserve">Отв.: </w:t>
      </w:r>
      <w:r w:rsidR="005F1694">
        <w:rPr>
          <w:rFonts w:ascii="Times New Roman" w:hAnsi="Times New Roman" w:cs="Times New Roman"/>
          <w:sz w:val="24"/>
          <w:szCs w:val="24"/>
        </w:rPr>
        <w:t xml:space="preserve">Шапошникова Т.А., </w:t>
      </w:r>
      <w:r w:rsidR="005F1694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1D026F">
        <w:rPr>
          <w:rFonts w:ascii="Times New Roman" w:hAnsi="Times New Roman" w:cs="Times New Roman"/>
          <w:sz w:val="24"/>
          <w:szCs w:val="24"/>
        </w:rPr>
        <w:t>Попова Т.А.</w:t>
      </w:r>
      <w:r w:rsidR="004A15D1">
        <w:rPr>
          <w:rFonts w:ascii="Times New Roman" w:hAnsi="Times New Roman" w:cs="Times New Roman"/>
          <w:sz w:val="24"/>
          <w:szCs w:val="24"/>
        </w:rPr>
        <w:tab/>
      </w:r>
    </w:p>
    <w:p w:rsidR="001B1DF5" w:rsidRPr="0099017F" w:rsidRDefault="00E83266" w:rsidP="001B1DF5">
      <w:pPr>
        <w:tabs>
          <w:tab w:val="left" w:pos="1770"/>
          <w:tab w:val="left" w:pos="574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DF5">
        <w:rPr>
          <w:rFonts w:ascii="Times New Roman" w:hAnsi="Times New Roman" w:cs="Times New Roman"/>
          <w:sz w:val="24"/>
          <w:szCs w:val="24"/>
        </w:rPr>
        <w:t>–</w:t>
      </w:r>
      <w:r w:rsidR="001B1DF5" w:rsidRPr="0099017F">
        <w:rPr>
          <w:rFonts w:ascii="Times New Roman" w:hAnsi="Times New Roman" w:cs="Times New Roman"/>
          <w:sz w:val="24"/>
          <w:szCs w:val="24"/>
        </w:rPr>
        <w:t xml:space="preserve"> </w:t>
      </w:r>
      <w:r w:rsidR="001B1DF5">
        <w:rPr>
          <w:rFonts w:ascii="Times New Roman" w:hAnsi="Times New Roman" w:cs="Times New Roman"/>
          <w:sz w:val="24"/>
          <w:szCs w:val="24"/>
        </w:rPr>
        <w:t>принять участие в   мероприятиях</w:t>
      </w:r>
      <w:r w:rsidR="001B1DF5" w:rsidRPr="0099017F">
        <w:rPr>
          <w:rFonts w:ascii="Times New Roman" w:hAnsi="Times New Roman" w:cs="Times New Roman"/>
          <w:sz w:val="24"/>
          <w:szCs w:val="24"/>
        </w:rPr>
        <w:t xml:space="preserve"> Всероссийской недели по охране труда.</w:t>
      </w:r>
    </w:p>
    <w:p w:rsidR="001B1DF5" w:rsidRDefault="0005658B" w:rsidP="001B1DF5">
      <w:pPr>
        <w:tabs>
          <w:tab w:val="left" w:pos="1770"/>
          <w:tab w:val="left" w:pos="5745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B1DF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Срок</w:t>
      </w:r>
      <w:r w:rsidRPr="0083445F">
        <w:rPr>
          <w:rFonts w:ascii="Times New Roman" w:hAnsi="Times New Roman" w:cs="Times New Roman"/>
          <w:sz w:val="24"/>
          <w:szCs w:val="24"/>
        </w:rPr>
        <w:t xml:space="preserve">: </w:t>
      </w:r>
      <w:r w:rsidR="001B1DF5">
        <w:rPr>
          <w:rFonts w:ascii="Times New Roman" w:hAnsi="Times New Roman" w:cs="Times New Roman"/>
          <w:sz w:val="24"/>
          <w:szCs w:val="24"/>
        </w:rPr>
        <w:t>март-апрель</w:t>
      </w:r>
    </w:p>
    <w:p w:rsidR="0005658B" w:rsidRDefault="001B1DF5" w:rsidP="0067571C">
      <w:pPr>
        <w:tabs>
          <w:tab w:val="left" w:pos="1770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5658B">
        <w:rPr>
          <w:rFonts w:ascii="Times New Roman" w:hAnsi="Times New Roman" w:cs="Times New Roman"/>
          <w:sz w:val="24"/>
          <w:szCs w:val="24"/>
        </w:rPr>
        <w:t xml:space="preserve">Отв.: </w:t>
      </w:r>
      <w:r w:rsidR="005F1694">
        <w:rPr>
          <w:rFonts w:ascii="Times New Roman" w:hAnsi="Times New Roman" w:cs="Times New Roman"/>
          <w:sz w:val="24"/>
          <w:szCs w:val="24"/>
        </w:rPr>
        <w:t>Шапошникова Т.А.,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58B">
        <w:rPr>
          <w:rFonts w:ascii="Times New Roman" w:hAnsi="Times New Roman" w:cs="Times New Roman"/>
          <w:sz w:val="24"/>
          <w:szCs w:val="24"/>
        </w:rPr>
        <w:t>Попова Т.А., п</w:t>
      </w:r>
      <w:r w:rsidR="0005658B" w:rsidRPr="0083445F">
        <w:rPr>
          <w:rFonts w:ascii="Times New Roman" w:hAnsi="Times New Roman" w:cs="Times New Roman"/>
          <w:sz w:val="24"/>
          <w:szCs w:val="24"/>
        </w:rPr>
        <w:t>редседатели</w:t>
      </w:r>
      <w:r w:rsidR="0005658B">
        <w:rPr>
          <w:rFonts w:ascii="Times New Roman" w:hAnsi="Times New Roman" w:cs="Times New Roman"/>
          <w:sz w:val="24"/>
          <w:szCs w:val="24"/>
        </w:rPr>
        <w:t xml:space="preserve"> первичных </w:t>
      </w:r>
      <w:proofErr w:type="spellStart"/>
      <w:r w:rsidR="0005658B">
        <w:rPr>
          <w:rFonts w:ascii="Times New Roman" w:hAnsi="Times New Roman" w:cs="Times New Roman"/>
          <w:sz w:val="24"/>
          <w:szCs w:val="24"/>
        </w:rPr>
        <w:t>офорганизаций</w:t>
      </w:r>
      <w:proofErr w:type="spellEnd"/>
      <w:r w:rsidR="0005658B">
        <w:rPr>
          <w:rFonts w:ascii="Times New Roman" w:hAnsi="Times New Roman" w:cs="Times New Roman"/>
          <w:sz w:val="24"/>
          <w:szCs w:val="24"/>
        </w:rPr>
        <w:tab/>
      </w:r>
    </w:p>
    <w:p w:rsidR="006A0E79" w:rsidRPr="0083445F" w:rsidRDefault="006A0E79" w:rsidP="0067571C">
      <w:pPr>
        <w:tabs>
          <w:tab w:val="left" w:pos="2955"/>
          <w:tab w:val="left" w:pos="3780"/>
        </w:tabs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5F">
        <w:rPr>
          <w:rFonts w:ascii="Times New Roman" w:hAnsi="Times New Roman" w:cs="Times New Roman"/>
          <w:b/>
          <w:sz w:val="24"/>
          <w:szCs w:val="24"/>
          <w:u w:val="single"/>
        </w:rPr>
        <w:t>II. Взаимодействие с вышестоящими профсоюзными органами.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1.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В целях эффективной работы </w:t>
      </w:r>
      <w:r w:rsidR="0005658B">
        <w:rPr>
          <w:rFonts w:ascii="Times New Roman" w:hAnsi="Times New Roman" w:cs="Times New Roman"/>
          <w:b/>
          <w:sz w:val="24"/>
          <w:szCs w:val="24"/>
        </w:rPr>
        <w:t>район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ной организации Профсоюза и широкого информирования профсоюзного актива </w:t>
      </w:r>
      <w:r w:rsidR="0005658B">
        <w:rPr>
          <w:rFonts w:ascii="Times New Roman" w:hAnsi="Times New Roman" w:cs="Times New Roman"/>
          <w:b/>
          <w:sz w:val="24"/>
          <w:szCs w:val="24"/>
        </w:rPr>
        <w:t>района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о решениях вышестоящих органов принимать активное участие:</w:t>
      </w:r>
    </w:p>
    <w:p w:rsidR="0005658B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- в работе </w:t>
      </w:r>
      <w:r w:rsidR="0005658B">
        <w:rPr>
          <w:rFonts w:ascii="Times New Roman" w:hAnsi="Times New Roman" w:cs="Times New Roman"/>
          <w:sz w:val="24"/>
          <w:szCs w:val="24"/>
        </w:rPr>
        <w:t>Обкома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Профсоюза</w:t>
      </w:r>
      <w:r w:rsidR="0005658B">
        <w:rPr>
          <w:rFonts w:ascii="Times New Roman" w:hAnsi="Times New Roman" w:cs="Times New Roman"/>
          <w:sz w:val="24"/>
          <w:szCs w:val="24"/>
        </w:rPr>
        <w:t xml:space="preserve"> работников образования;</w:t>
      </w:r>
    </w:p>
    <w:p w:rsidR="006A0E79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- в обучении актива в </w:t>
      </w:r>
      <w:r w:rsidR="001B1DF5">
        <w:rPr>
          <w:rFonts w:ascii="Times New Roman" w:hAnsi="Times New Roman" w:cs="Times New Roman"/>
          <w:sz w:val="24"/>
          <w:szCs w:val="24"/>
        </w:rPr>
        <w:t xml:space="preserve">вышестоящих профсоюзных органах, </w:t>
      </w:r>
    </w:p>
    <w:p w:rsidR="00967640" w:rsidRPr="00967640" w:rsidRDefault="00967640" w:rsidP="00967640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640">
        <w:rPr>
          <w:rFonts w:ascii="Times New Roman" w:hAnsi="Times New Roman" w:cs="Times New Roman"/>
          <w:sz w:val="24"/>
          <w:szCs w:val="24"/>
        </w:rPr>
        <w:t xml:space="preserve">- во Всероссийских и областных акциях по защите социально-экономических прав </w:t>
      </w:r>
    </w:p>
    <w:p w:rsidR="00967640" w:rsidRDefault="00967640" w:rsidP="00967640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640">
        <w:rPr>
          <w:rFonts w:ascii="Times New Roman" w:hAnsi="Times New Roman" w:cs="Times New Roman"/>
          <w:sz w:val="24"/>
          <w:szCs w:val="24"/>
        </w:rPr>
        <w:t>и профессиональных интересов работников образования;</w:t>
      </w:r>
    </w:p>
    <w:p w:rsidR="001B1DF5" w:rsidRPr="0083445F" w:rsidRDefault="001B1DF5" w:rsidP="001B1DF5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во Всероссийских и областных профсоюзных конкурсах.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BC2733" w:rsidRDefault="006A0E79" w:rsidP="0067571C">
      <w:pPr>
        <w:tabs>
          <w:tab w:val="left" w:pos="1770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05658B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C2297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C63FF2" w:rsidRPr="008344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1B1DF5">
        <w:rPr>
          <w:rFonts w:ascii="Times New Roman" w:hAnsi="Times New Roman" w:cs="Times New Roman"/>
          <w:sz w:val="24"/>
          <w:szCs w:val="24"/>
        </w:rPr>
        <w:t xml:space="preserve">Шапошникова Т.А., </w:t>
      </w:r>
      <w:r w:rsidR="0005658B">
        <w:rPr>
          <w:rFonts w:ascii="Times New Roman" w:hAnsi="Times New Roman" w:cs="Times New Roman"/>
          <w:sz w:val="24"/>
          <w:szCs w:val="24"/>
        </w:rPr>
        <w:t>п</w:t>
      </w:r>
      <w:r w:rsidR="0005658B" w:rsidRPr="0083445F">
        <w:rPr>
          <w:rFonts w:ascii="Times New Roman" w:hAnsi="Times New Roman" w:cs="Times New Roman"/>
          <w:sz w:val="24"/>
          <w:szCs w:val="24"/>
        </w:rPr>
        <w:t>редседатели</w:t>
      </w:r>
      <w:r w:rsidR="0005658B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553A94" w:rsidRPr="00C02B93" w:rsidRDefault="00553A94" w:rsidP="00E6437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9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.Оказывать орга</w:t>
      </w:r>
      <w:r w:rsidR="00E6437C">
        <w:rPr>
          <w:rFonts w:ascii="Times New Roman" w:hAnsi="Times New Roman" w:cs="Times New Roman"/>
          <w:sz w:val="24"/>
          <w:szCs w:val="24"/>
        </w:rPr>
        <w:t xml:space="preserve">низационно-методическую помощь </w:t>
      </w:r>
      <w:r>
        <w:rPr>
          <w:rFonts w:ascii="Times New Roman" w:hAnsi="Times New Roman" w:cs="Times New Roman"/>
          <w:sz w:val="24"/>
          <w:szCs w:val="24"/>
        </w:rPr>
        <w:t xml:space="preserve">первичным профсоюзным организациям по реализации решений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02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Съезд</w:t>
      </w:r>
      <w:r w:rsidR="00D706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Общероссийского Профсоюза образования в части организационно-уставной деятельности.</w:t>
      </w:r>
    </w:p>
    <w:p w:rsidR="001B1DF5" w:rsidRDefault="00681099" w:rsidP="001B1DF5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B1DF5" w:rsidRPr="001E0F31">
        <w:rPr>
          <w:rFonts w:ascii="Times New Roman" w:hAnsi="Times New Roman" w:cs="Times New Roman"/>
          <w:b/>
          <w:sz w:val="24"/>
          <w:szCs w:val="24"/>
        </w:rPr>
        <w:t>.</w:t>
      </w:r>
      <w:r w:rsidR="001B1DF5" w:rsidRPr="00941320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1B1DF5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1B1DF5" w:rsidRPr="00941320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1B1DF5" w:rsidRPr="001E0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DF5">
        <w:rPr>
          <w:rFonts w:ascii="Times New Roman" w:hAnsi="Times New Roman" w:cs="Times New Roman"/>
          <w:sz w:val="24"/>
          <w:szCs w:val="24"/>
        </w:rPr>
        <w:t>территориальной и первичных организаций Профсоюза в автоматизированной информационной системе «Единый Реестр Общероссийского Профсоюза образования»:</w:t>
      </w:r>
    </w:p>
    <w:p w:rsidR="001B1DF5" w:rsidRDefault="001B1DF5" w:rsidP="001B1DF5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оказывать первичным профсоюзным организациям организационно-методическую помощь в работе с их электронными базами;</w:t>
      </w:r>
    </w:p>
    <w:p w:rsidR="004D36E1" w:rsidRDefault="001B1DF5" w:rsidP="004D36E1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обеспечить контроль за проведением постоянной работы с электронными базами первичных профсоюзных организаций, их обновлением, внесением своев</w:t>
      </w:r>
      <w:r w:rsidR="00E6437C">
        <w:rPr>
          <w:rFonts w:ascii="Times New Roman" w:hAnsi="Times New Roman" w:cs="Times New Roman"/>
          <w:sz w:val="24"/>
          <w:szCs w:val="24"/>
        </w:rPr>
        <w:t xml:space="preserve">ременных изменений и дополнений, </w:t>
      </w:r>
      <w:r w:rsidR="00E6437C" w:rsidRPr="00E6437C">
        <w:rPr>
          <w:rFonts w:ascii="Times New Roman" w:hAnsi="Times New Roman" w:cs="Times New Roman"/>
          <w:sz w:val="24"/>
          <w:szCs w:val="24"/>
        </w:rPr>
        <w:t xml:space="preserve">внесением обновлений в связи с кадровыми изменениями </w:t>
      </w:r>
      <w:r w:rsidR="004D36E1">
        <w:rPr>
          <w:rFonts w:ascii="Times New Roman" w:hAnsi="Times New Roman" w:cs="Times New Roman"/>
          <w:sz w:val="24"/>
          <w:szCs w:val="24"/>
        </w:rPr>
        <w:t>в связи с кадровыми изменениями в отчетный период 2025 – 2029 годы;</w:t>
      </w:r>
    </w:p>
    <w:p w:rsidR="001B1DF5" w:rsidRDefault="00E6437C" w:rsidP="00E6437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7C">
        <w:rPr>
          <w:rFonts w:ascii="Times New Roman" w:hAnsi="Times New Roman" w:cs="Times New Roman"/>
          <w:sz w:val="24"/>
          <w:szCs w:val="24"/>
        </w:rPr>
        <w:t xml:space="preserve">   - обеспечить контроль за формированием статистических отчетов, отчетов по правовой работе и КДК в АИС.</w:t>
      </w:r>
    </w:p>
    <w:p w:rsidR="001B1DF5" w:rsidRPr="0083445F" w:rsidRDefault="001B1DF5" w:rsidP="001B1DF5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1B1DF5" w:rsidRDefault="001B1DF5" w:rsidP="001B1DF5">
      <w:pPr>
        <w:tabs>
          <w:tab w:val="left" w:pos="1770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Отв.: </w:t>
      </w:r>
      <w:r>
        <w:rPr>
          <w:rFonts w:ascii="Times New Roman" w:hAnsi="Times New Roman" w:cs="Times New Roman"/>
          <w:sz w:val="24"/>
          <w:szCs w:val="24"/>
        </w:rPr>
        <w:t>Шапошникова Т.А., С.Н. Бондарева, п</w:t>
      </w:r>
      <w:r w:rsidRPr="0083445F">
        <w:rPr>
          <w:rFonts w:ascii="Times New Roman" w:hAnsi="Times New Roman" w:cs="Times New Roman"/>
          <w:sz w:val="24"/>
          <w:szCs w:val="24"/>
        </w:rPr>
        <w:t>редседатели</w:t>
      </w:r>
      <w:r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2.</w:t>
      </w:r>
      <w:r w:rsidRPr="0083445F">
        <w:rPr>
          <w:rFonts w:ascii="Times New Roman" w:hAnsi="Times New Roman" w:cs="Times New Roman"/>
          <w:sz w:val="24"/>
          <w:szCs w:val="24"/>
        </w:rPr>
        <w:t xml:space="preserve"> 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Обеспечить взаимодействие </w:t>
      </w:r>
      <w:r w:rsidR="0005658B">
        <w:rPr>
          <w:rFonts w:ascii="Times New Roman" w:hAnsi="Times New Roman" w:cs="Times New Roman"/>
          <w:b/>
          <w:sz w:val="24"/>
          <w:szCs w:val="24"/>
        </w:rPr>
        <w:t>район</w:t>
      </w:r>
      <w:r w:rsidRPr="0083445F">
        <w:rPr>
          <w:rFonts w:ascii="Times New Roman" w:hAnsi="Times New Roman" w:cs="Times New Roman"/>
          <w:b/>
          <w:sz w:val="24"/>
          <w:szCs w:val="24"/>
        </w:rPr>
        <w:t>ной организации Профсоюза отрасли с выборными органами вышестоящих профсоюзных организаций по следующим направлениям деятельности:</w:t>
      </w:r>
    </w:p>
    <w:p w:rsidR="00A44476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- информирование </w:t>
      </w:r>
      <w:r w:rsidR="005C117E">
        <w:rPr>
          <w:rFonts w:ascii="Times New Roman" w:hAnsi="Times New Roman" w:cs="Times New Roman"/>
          <w:sz w:val="24"/>
          <w:szCs w:val="24"/>
        </w:rPr>
        <w:t>Обкома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Профсоюза о практике работы районн</w:t>
      </w:r>
      <w:r w:rsidR="005C117E">
        <w:rPr>
          <w:rFonts w:ascii="Times New Roman" w:hAnsi="Times New Roman" w:cs="Times New Roman"/>
          <w:sz w:val="24"/>
          <w:szCs w:val="24"/>
        </w:rPr>
        <w:t>ой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и первичных организаций для освещения</w:t>
      </w:r>
      <w:r w:rsidR="000E1E6B">
        <w:rPr>
          <w:rFonts w:ascii="Times New Roman" w:hAnsi="Times New Roman" w:cs="Times New Roman"/>
          <w:sz w:val="24"/>
          <w:szCs w:val="24"/>
        </w:rPr>
        <w:t xml:space="preserve"> материалов на страницах газет </w:t>
      </w:r>
      <w:r w:rsidR="00A44476" w:rsidRPr="00A44476">
        <w:rPr>
          <w:rFonts w:ascii="Times New Roman" w:hAnsi="Times New Roman" w:cs="Times New Roman"/>
          <w:sz w:val="24"/>
          <w:szCs w:val="24"/>
        </w:rPr>
        <w:t>«Профсоюзная среда» и «Профсоюзный вестник»;</w:t>
      </w:r>
    </w:p>
    <w:p w:rsidR="007E0E97" w:rsidRDefault="00E6437C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E0E97" w:rsidRPr="007E0E97">
        <w:rPr>
          <w:rFonts w:ascii="Times New Roman" w:hAnsi="Times New Roman" w:cs="Times New Roman"/>
          <w:sz w:val="24"/>
          <w:szCs w:val="24"/>
        </w:rPr>
        <w:t>участие в конкурсах Профсоюза и Федерации профсоюзов области: «Учитель года», «Воспитатель года», «Профсоюзный лидер», «Студенческий лидер», «Профсоюзный репортер», спортивных праздниках и других массовых мероприятиях;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организация санаторно-курортного отдыха, лечения членов Профсоюза и членов их семей на базе профсоюзных санаториев закрытого акционерного общества "Санаторно-курортное объединение Федерации Независимых Профсоюзов России "</w:t>
      </w:r>
      <w:proofErr w:type="spellStart"/>
      <w:r w:rsidRPr="0083445F">
        <w:rPr>
          <w:rFonts w:ascii="Times New Roman" w:hAnsi="Times New Roman" w:cs="Times New Roman"/>
          <w:sz w:val="24"/>
          <w:szCs w:val="24"/>
        </w:rPr>
        <w:t>Профк</w:t>
      </w:r>
      <w:r w:rsidR="00E63918">
        <w:rPr>
          <w:rFonts w:ascii="Times New Roman" w:hAnsi="Times New Roman" w:cs="Times New Roman"/>
          <w:sz w:val="24"/>
          <w:szCs w:val="24"/>
        </w:rPr>
        <w:t>урорт</w:t>
      </w:r>
      <w:proofErr w:type="spellEnd"/>
      <w:r w:rsidR="00E63918">
        <w:rPr>
          <w:rFonts w:ascii="Times New Roman" w:hAnsi="Times New Roman" w:cs="Times New Roman"/>
          <w:sz w:val="24"/>
          <w:szCs w:val="24"/>
        </w:rPr>
        <w:t>"</w:t>
      </w:r>
      <w:r w:rsidR="009C2297" w:rsidRPr="0083445F">
        <w:rPr>
          <w:rFonts w:ascii="Times New Roman" w:hAnsi="Times New Roman" w:cs="Times New Roman"/>
          <w:sz w:val="24"/>
          <w:szCs w:val="24"/>
        </w:rPr>
        <w:t>;</w:t>
      </w:r>
    </w:p>
    <w:p w:rsidR="005C117E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награждение профсоюзного актива на основании ходатайств</w:t>
      </w:r>
      <w:r w:rsidR="005C117E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</w:t>
      </w:r>
    </w:p>
    <w:p w:rsidR="006A0E79" w:rsidRPr="0083445F" w:rsidRDefault="001B1DF5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6A0E79" w:rsidRPr="0083445F" w:rsidRDefault="001B1DF5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>
        <w:rPr>
          <w:rFonts w:ascii="Times New Roman" w:hAnsi="Times New Roman" w:cs="Times New Roman"/>
          <w:sz w:val="24"/>
          <w:szCs w:val="24"/>
        </w:rPr>
        <w:t xml:space="preserve">Шапошникова Т.А., </w:t>
      </w:r>
      <w:r w:rsidR="005C117E" w:rsidRPr="0083445F">
        <w:rPr>
          <w:rFonts w:ascii="Times New Roman" w:hAnsi="Times New Roman" w:cs="Times New Roman"/>
          <w:sz w:val="24"/>
          <w:szCs w:val="24"/>
        </w:rPr>
        <w:t xml:space="preserve">члены Президиума </w:t>
      </w:r>
      <w:r w:rsidR="005C117E">
        <w:rPr>
          <w:rFonts w:ascii="Times New Roman" w:hAnsi="Times New Roman" w:cs="Times New Roman"/>
          <w:sz w:val="24"/>
          <w:szCs w:val="24"/>
        </w:rPr>
        <w:t>район</w:t>
      </w:r>
      <w:r w:rsidR="005C117E" w:rsidRPr="0083445F">
        <w:rPr>
          <w:rFonts w:ascii="Times New Roman" w:hAnsi="Times New Roman" w:cs="Times New Roman"/>
          <w:sz w:val="24"/>
          <w:szCs w:val="24"/>
        </w:rPr>
        <w:t>н</w:t>
      </w:r>
      <w:r w:rsidR="005C117E">
        <w:rPr>
          <w:rFonts w:ascii="Times New Roman" w:hAnsi="Times New Roman" w:cs="Times New Roman"/>
          <w:sz w:val="24"/>
          <w:szCs w:val="24"/>
        </w:rPr>
        <w:t xml:space="preserve">ой </w:t>
      </w:r>
      <w:r w:rsidR="005C117E" w:rsidRPr="0083445F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17E">
        <w:rPr>
          <w:rFonts w:ascii="Times New Roman" w:hAnsi="Times New Roman" w:cs="Times New Roman"/>
          <w:sz w:val="24"/>
          <w:szCs w:val="24"/>
        </w:rPr>
        <w:t>П</w:t>
      </w:r>
      <w:r w:rsidR="005C117E" w:rsidRPr="0083445F">
        <w:rPr>
          <w:rFonts w:ascii="Times New Roman" w:hAnsi="Times New Roman" w:cs="Times New Roman"/>
          <w:sz w:val="24"/>
          <w:szCs w:val="24"/>
        </w:rPr>
        <w:t>рофсоюза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3.</w:t>
      </w:r>
      <w:r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Подготовить и направить в </w:t>
      </w:r>
      <w:r w:rsidR="005C117E">
        <w:rPr>
          <w:rFonts w:ascii="Times New Roman" w:hAnsi="Times New Roman" w:cs="Times New Roman"/>
          <w:b/>
          <w:sz w:val="24"/>
          <w:szCs w:val="24"/>
        </w:rPr>
        <w:t>Обком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Профсоюза: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сводный статистический отчёт </w:t>
      </w:r>
      <w:r w:rsidR="005C117E">
        <w:rPr>
          <w:rFonts w:ascii="Times New Roman" w:hAnsi="Times New Roman" w:cs="Times New Roman"/>
          <w:sz w:val="24"/>
          <w:szCs w:val="24"/>
        </w:rPr>
        <w:t>район</w:t>
      </w:r>
      <w:r w:rsidRPr="0083445F">
        <w:rPr>
          <w:rFonts w:ascii="Times New Roman" w:hAnsi="Times New Roman" w:cs="Times New Roman"/>
          <w:sz w:val="24"/>
          <w:szCs w:val="24"/>
        </w:rPr>
        <w:t>но</w:t>
      </w:r>
      <w:r w:rsidR="00DB14C6">
        <w:rPr>
          <w:rFonts w:ascii="Times New Roman" w:hAnsi="Times New Roman" w:cs="Times New Roman"/>
          <w:sz w:val="24"/>
          <w:szCs w:val="24"/>
        </w:rPr>
        <w:t>й организации профсоюза за 20</w:t>
      </w:r>
      <w:r w:rsidR="00993AFC">
        <w:rPr>
          <w:rFonts w:ascii="Times New Roman" w:hAnsi="Times New Roman" w:cs="Times New Roman"/>
          <w:sz w:val="24"/>
          <w:szCs w:val="24"/>
        </w:rPr>
        <w:t>2</w:t>
      </w:r>
      <w:r w:rsidR="00055A0E">
        <w:rPr>
          <w:rFonts w:ascii="Times New Roman" w:hAnsi="Times New Roman" w:cs="Times New Roman"/>
          <w:sz w:val="24"/>
          <w:szCs w:val="24"/>
        </w:rPr>
        <w:t>6</w:t>
      </w:r>
      <w:r w:rsidR="004E7299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год по формам №№ СП – 1-5 </w:t>
      </w:r>
      <w:r w:rsidR="00A64FFE">
        <w:rPr>
          <w:rFonts w:ascii="Times New Roman" w:hAnsi="Times New Roman" w:cs="Times New Roman"/>
          <w:sz w:val="24"/>
          <w:szCs w:val="24"/>
        </w:rPr>
        <w:t xml:space="preserve">и 7 </w:t>
      </w:r>
      <w:r w:rsidR="00315E2B">
        <w:rPr>
          <w:rFonts w:ascii="Times New Roman" w:hAnsi="Times New Roman" w:cs="Times New Roman"/>
          <w:sz w:val="24"/>
          <w:szCs w:val="24"/>
        </w:rPr>
        <w:t xml:space="preserve">с комментариями </w:t>
      </w:r>
      <w:r w:rsidRPr="0083445F">
        <w:rPr>
          <w:rFonts w:ascii="Times New Roman" w:hAnsi="Times New Roman" w:cs="Times New Roman"/>
          <w:sz w:val="24"/>
          <w:szCs w:val="24"/>
        </w:rPr>
        <w:t>основных показателей;</w:t>
      </w:r>
    </w:p>
    <w:p w:rsidR="006A0E79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отчёты по правовой работе и охране труда;</w:t>
      </w:r>
    </w:p>
    <w:p w:rsidR="00E6437C" w:rsidRPr="0083445F" w:rsidRDefault="00E6437C" w:rsidP="00E6437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37C">
        <w:rPr>
          <w:rFonts w:ascii="Times New Roman" w:hAnsi="Times New Roman" w:cs="Times New Roman"/>
          <w:sz w:val="24"/>
          <w:szCs w:val="24"/>
        </w:rPr>
        <w:t xml:space="preserve">    - отчет об итогах коллективно-договорной кампании;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финансовый отчёт;</w:t>
      </w:r>
    </w:p>
    <w:p w:rsidR="006A0E79" w:rsidRPr="0083445F" w:rsidRDefault="006A0E79" w:rsidP="00B70126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сведения о мерах социальной поддержки работников образования, установленных на</w:t>
      </w:r>
      <w:r w:rsidR="00B95E33">
        <w:rPr>
          <w:rFonts w:ascii="Times New Roman" w:hAnsi="Times New Roman" w:cs="Times New Roman"/>
          <w:sz w:val="24"/>
          <w:szCs w:val="24"/>
        </w:rPr>
        <w:t xml:space="preserve"> </w:t>
      </w:r>
      <w:r w:rsidR="00452E87" w:rsidRPr="0083445F">
        <w:rPr>
          <w:rFonts w:ascii="Times New Roman" w:hAnsi="Times New Roman" w:cs="Times New Roman"/>
          <w:sz w:val="24"/>
          <w:szCs w:val="24"/>
        </w:rPr>
        <w:t>муниципальн</w:t>
      </w:r>
      <w:r w:rsidR="005C117E">
        <w:rPr>
          <w:rFonts w:ascii="Times New Roman" w:hAnsi="Times New Roman" w:cs="Times New Roman"/>
          <w:sz w:val="24"/>
          <w:szCs w:val="24"/>
        </w:rPr>
        <w:t>ом</w:t>
      </w:r>
      <w:r w:rsidR="00452E87" w:rsidRPr="0083445F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5C117E">
        <w:rPr>
          <w:rFonts w:ascii="Times New Roman" w:hAnsi="Times New Roman" w:cs="Times New Roman"/>
          <w:sz w:val="24"/>
          <w:szCs w:val="24"/>
        </w:rPr>
        <w:t>е</w:t>
      </w:r>
      <w:r w:rsidR="00452E87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E07D47">
        <w:rPr>
          <w:rFonts w:ascii="Times New Roman" w:hAnsi="Times New Roman" w:cs="Times New Roman"/>
          <w:sz w:val="24"/>
          <w:szCs w:val="24"/>
        </w:rPr>
        <w:t>в 20</w:t>
      </w:r>
      <w:r w:rsidR="00993AFC">
        <w:rPr>
          <w:rFonts w:ascii="Times New Roman" w:hAnsi="Times New Roman" w:cs="Times New Roman"/>
          <w:sz w:val="24"/>
          <w:szCs w:val="24"/>
        </w:rPr>
        <w:t>2</w:t>
      </w:r>
      <w:r w:rsidR="00055A0E">
        <w:rPr>
          <w:rFonts w:ascii="Times New Roman" w:hAnsi="Times New Roman" w:cs="Times New Roman"/>
          <w:sz w:val="24"/>
          <w:szCs w:val="24"/>
        </w:rPr>
        <w:t>6</w:t>
      </w:r>
      <w:r w:rsidR="00B70126">
        <w:rPr>
          <w:rFonts w:ascii="Times New Roman" w:hAnsi="Times New Roman" w:cs="Times New Roman"/>
          <w:sz w:val="24"/>
          <w:szCs w:val="24"/>
        </w:rPr>
        <w:t xml:space="preserve"> </w:t>
      </w:r>
      <w:r w:rsidR="00B95E33">
        <w:rPr>
          <w:rFonts w:ascii="Times New Roman" w:hAnsi="Times New Roman" w:cs="Times New Roman"/>
          <w:sz w:val="24"/>
          <w:szCs w:val="24"/>
        </w:rPr>
        <w:t>году</w:t>
      </w:r>
      <w:r w:rsidR="00B70126"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D06BE" w:rsidRPr="00834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сроки, установленные вышестоящими органами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06BE" w:rsidRPr="008344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993AFC">
        <w:rPr>
          <w:rFonts w:ascii="Times New Roman" w:hAnsi="Times New Roman" w:cs="Times New Roman"/>
          <w:sz w:val="24"/>
          <w:szCs w:val="24"/>
        </w:rPr>
        <w:t xml:space="preserve">Шапошникова Т.А., Мосичева Л.А., </w:t>
      </w:r>
      <w:r w:rsidR="005C117E">
        <w:rPr>
          <w:rFonts w:ascii="Times New Roman" w:hAnsi="Times New Roman" w:cs="Times New Roman"/>
          <w:sz w:val="24"/>
          <w:szCs w:val="24"/>
        </w:rPr>
        <w:t>п</w:t>
      </w:r>
      <w:r w:rsidR="005C117E" w:rsidRPr="0083445F">
        <w:rPr>
          <w:rFonts w:ascii="Times New Roman" w:hAnsi="Times New Roman" w:cs="Times New Roman"/>
          <w:sz w:val="24"/>
          <w:szCs w:val="24"/>
        </w:rPr>
        <w:t>редседатели</w:t>
      </w:r>
      <w:r w:rsidR="005C117E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BC2733" w:rsidRPr="00452E87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Заседания руководящих органов </w:t>
      </w:r>
      <w:r w:rsidR="005C117E">
        <w:rPr>
          <w:rFonts w:ascii="Times New Roman" w:hAnsi="Times New Roman" w:cs="Times New Roman"/>
          <w:b/>
          <w:sz w:val="24"/>
          <w:szCs w:val="24"/>
          <w:u w:val="single"/>
        </w:rPr>
        <w:t>районной</w:t>
      </w:r>
      <w:r w:rsidRPr="008344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организации Профсоюза</w:t>
      </w:r>
      <w:r w:rsidRPr="0083445F">
        <w:rPr>
          <w:rFonts w:ascii="Times New Roman" w:hAnsi="Times New Roman" w:cs="Times New Roman"/>
          <w:b/>
          <w:sz w:val="24"/>
          <w:szCs w:val="24"/>
        </w:rPr>
        <w:t>.</w:t>
      </w:r>
    </w:p>
    <w:p w:rsidR="00D71E84" w:rsidRDefault="00655B1C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117E">
        <w:rPr>
          <w:rFonts w:ascii="Times New Roman" w:hAnsi="Times New Roman" w:cs="Times New Roman"/>
          <w:sz w:val="24"/>
          <w:szCs w:val="24"/>
        </w:rPr>
        <w:t xml:space="preserve"> </w:t>
      </w:r>
      <w:r w:rsidR="006A0E79" w:rsidRPr="003A30AB">
        <w:rPr>
          <w:rFonts w:ascii="Times New Roman" w:hAnsi="Times New Roman" w:cs="Times New Roman"/>
          <w:sz w:val="24"/>
          <w:szCs w:val="24"/>
        </w:rPr>
        <w:t xml:space="preserve">Подготовить и </w:t>
      </w:r>
      <w:r w:rsidR="00F67021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5C117E">
        <w:rPr>
          <w:rFonts w:ascii="Times New Roman" w:hAnsi="Times New Roman" w:cs="Times New Roman"/>
          <w:sz w:val="24"/>
          <w:szCs w:val="24"/>
        </w:rPr>
        <w:t>Совет</w:t>
      </w:r>
      <w:r w:rsidR="006A0E79" w:rsidRPr="003A30AB">
        <w:rPr>
          <w:rFonts w:ascii="Times New Roman" w:hAnsi="Times New Roman" w:cs="Times New Roman"/>
          <w:sz w:val="24"/>
          <w:szCs w:val="24"/>
        </w:rPr>
        <w:t xml:space="preserve"> </w:t>
      </w:r>
      <w:r w:rsidR="005C117E">
        <w:rPr>
          <w:rFonts w:ascii="Times New Roman" w:hAnsi="Times New Roman" w:cs="Times New Roman"/>
          <w:sz w:val="24"/>
          <w:szCs w:val="24"/>
        </w:rPr>
        <w:t>район</w:t>
      </w:r>
      <w:r w:rsidR="006A0E79" w:rsidRPr="003A30AB">
        <w:rPr>
          <w:rFonts w:ascii="Times New Roman" w:hAnsi="Times New Roman" w:cs="Times New Roman"/>
          <w:sz w:val="24"/>
          <w:szCs w:val="24"/>
        </w:rPr>
        <w:t>ной организации Профсоюза с повесткой дня:</w:t>
      </w:r>
    </w:p>
    <w:p w:rsidR="000B7BCF" w:rsidRDefault="00B70126" w:rsidP="0067571C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Феврал</w:t>
      </w:r>
      <w:r w:rsidR="000B7BCF">
        <w:rPr>
          <w:rFonts w:ascii="Times New Roman" w:hAnsi="Times New Roman" w:cs="Times New Roman"/>
          <w:b/>
          <w:sz w:val="24"/>
          <w:szCs w:val="24"/>
          <w:u w:val="single"/>
        </w:rPr>
        <w:t>ь</w:t>
      </w:r>
      <w:r w:rsidR="000B7BCF" w:rsidRPr="008344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3597F" w:rsidRDefault="0063597F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</w:t>
      </w:r>
      <w:r w:rsidR="009A79C5">
        <w:rPr>
          <w:rFonts w:ascii="Times New Roman" w:hAnsi="Times New Roman" w:cs="Times New Roman"/>
          <w:sz w:val="24"/>
          <w:szCs w:val="24"/>
        </w:rPr>
        <w:t xml:space="preserve">финансовом отчете о </w:t>
      </w:r>
      <w:r>
        <w:rPr>
          <w:rFonts w:ascii="Times New Roman" w:hAnsi="Times New Roman" w:cs="Times New Roman"/>
          <w:sz w:val="24"/>
          <w:szCs w:val="24"/>
        </w:rPr>
        <w:t>доход</w:t>
      </w:r>
      <w:r w:rsidR="009A79C5">
        <w:rPr>
          <w:rFonts w:ascii="Times New Roman" w:hAnsi="Times New Roman" w:cs="Times New Roman"/>
          <w:sz w:val="24"/>
          <w:szCs w:val="24"/>
        </w:rPr>
        <w:t>ах и расходах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BCF">
        <w:rPr>
          <w:rFonts w:ascii="Times New Roman" w:hAnsi="Times New Roman" w:cs="Times New Roman"/>
          <w:sz w:val="24"/>
          <w:szCs w:val="24"/>
        </w:rPr>
        <w:t>районной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Профсоюза работников народного образования и науки на 20</w:t>
      </w:r>
      <w:r w:rsidR="00681099">
        <w:rPr>
          <w:rFonts w:ascii="Times New Roman" w:hAnsi="Times New Roman" w:cs="Times New Roman"/>
          <w:sz w:val="24"/>
          <w:szCs w:val="24"/>
        </w:rPr>
        <w:t>2</w:t>
      </w:r>
      <w:r w:rsidR="004D36E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год.</w:t>
      </w:r>
    </w:p>
    <w:p w:rsidR="0063597F" w:rsidRDefault="0063597F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Гот.: </w:t>
      </w:r>
      <w:r w:rsidR="00993AFC">
        <w:rPr>
          <w:rFonts w:ascii="Times New Roman" w:hAnsi="Times New Roman" w:cs="Times New Roman"/>
          <w:sz w:val="24"/>
          <w:szCs w:val="24"/>
        </w:rPr>
        <w:t>Мосичева Л.А.</w:t>
      </w:r>
    </w:p>
    <w:p w:rsidR="009F1AF0" w:rsidRPr="0083445F" w:rsidRDefault="009F1AF0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AF0">
        <w:rPr>
          <w:rFonts w:ascii="Times New Roman" w:hAnsi="Times New Roman" w:cs="Times New Roman"/>
          <w:sz w:val="24"/>
          <w:szCs w:val="24"/>
        </w:rPr>
        <w:t xml:space="preserve">     - Об утверждении Открытого Публичного доклада комитета </w:t>
      </w:r>
      <w:r>
        <w:rPr>
          <w:rFonts w:ascii="Times New Roman" w:hAnsi="Times New Roman" w:cs="Times New Roman"/>
          <w:sz w:val="24"/>
          <w:szCs w:val="24"/>
        </w:rPr>
        <w:t>Болх</w:t>
      </w:r>
      <w:r w:rsidRPr="009F1AF0">
        <w:rPr>
          <w:rFonts w:ascii="Times New Roman" w:hAnsi="Times New Roman" w:cs="Times New Roman"/>
          <w:sz w:val="24"/>
          <w:szCs w:val="24"/>
        </w:rPr>
        <w:t xml:space="preserve">овской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9F1AF0">
        <w:rPr>
          <w:rFonts w:ascii="Times New Roman" w:hAnsi="Times New Roman" w:cs="Times New Roman"/>
          <w:sz w:val="24"/>
          <w:szCs w:val="24"/>
        </w:rPr>
        <w:t>ной организации Профсоюза за 202</w:t>
      </w:r>
      <w:r w:rsidR="004D36E1">
        <w:rPr>
          <w:rFonts w:ascii="Times New Roman" w:hAnsi="Times New Roman" w:cs="Times New Roman"/>
          <w:sz w:val="24"/>
          <w:szCs w:val="24"/>
        </w:rPr>
        <w:t>5</w:t>
      </w:r>
      <w:r w:rsidRPr="009F1AF0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3597F" w:rsidRDefault="0063597F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099" w:rsidRDefault="00681099" w:rsidP="00681099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Ноябрь 202</w:t>
      </w:r>
      <w:r w:rsidR="004D36E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300C2">
        <w:rPr>
          <w:rFonts w:ascii="Times New Roman" w:hAnsi="Times New Roman" w:cs="Times New Roman"/>
          <w:b/>
          <w:sz w:val="24"/>
          <w:szCs w:val="24"/>
          <w:u w:val="single"/>
        </w:rPr>
        <w:t>года с рассмотрением вопросов</w:t>
      </w:r>
      <w:r w:rsidRPr="004300C2">
        <w:rPr>
          <w:rFonts w:ascii="Times New Roman" w:hAnsi="Times New Roman" w:cs="Times New Roman"/>
          <w:b/>
          <w:sz w:val="24"/>
          <w:szCs w:val="24"/>
        </w:rPr>
        <w:t>:</w:t>
      </w:r>
    </w:p>
    <w:p w:rsidR="00681099" w:rsidRPr="00F67021" w:rsidRDefault="00681099" w:rsidP="00681099">
      <w:pPr>
        <w:tabs>
          <w:tab w:val="left" w:pos="309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Об утверждении сметы доходов и расходов </w:t>
      </w:r>
      <w:r w:rsidR="007C06D8">
        <w:rPr>
          <w:rFonts w:ascii="Times New Roman" w:hAnsi="Times New Roman" w:cs="Times New Roman"/>
          <w:sz w:val="24"/>
          <w:szCs w:val="24"/>
        </w:rPr>
        <w:t>Болховской районной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Общероссийского Профсоюза образования на 202</w:t>
      </w:r>
      <w:r w:rsidR="00B701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81099" w:rsidRDefault="00093E5C" w:rsidP="00681099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Гот.: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AFC">
        <w:rPr>
          <w:rFonts w:ascii="Times New Roman" w:hAnsi="Times New Roman" w:cs="Times New Roman"/>
          <w:sz w:val="24"/>
          <w:szCs w:val="24"/>
        </w:rPr>
        <w:t>Шапошникова Т.А.,</w:t>
      </w:r>
      <w:r w:rsidR="00681099" w:rsidRPr="00681099">
        <w:rPr>
          <w:rFonts w:ascii="Times New Roman" w:hAnsi="Times New Roman" w:cs="Times New Roman"/>
          <w:sz w:val="24"/>
          <w:szCs w:val="24"/>
        </w:rPr>
        <w:t xml:space="preserve"> </w:t>
      </w:r>
      <w:r w:rsidR="00681099">
        <w:rPr>
          <w:rFonts w:ascii="Times New Roman" w:hAnsi="Times New Roman" w:cs="Times New Roman"/>
          <w:sz w:val="24"/>
          <w:szCs w:val="24"/>
        </w:rPr>
        <w:t>Мосичева Л.А.</w:t>
      </w:r>
    </w:p>
    <w:p w:rsidR="00FA5CAC" w:rsidRDefault="00FA5CAC" w:rsidP="00681099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CAC">
        <w:rPr>
          <w:rFonts w:ascii="Times New Roman" w:hAnsi="Times New Roman" w:cs="Times New Roman"/>
          <w:sz w:val="24"/>
          <w:szCs w:val="24"/>
        </w:rPr>
        <w:t>- Об итогах отчетов и выборов в первичных организациях Профсоюза</w:t>
      </w:r>
    </w:p>
    <w:p w:rsidR="00FA5CAC" w:rsidRDefault="00FA5CAC" w:rsidP="00681099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3445F">
        <w:rPr>
          <w:rFonts w:ascii="Times New Roman" w:hAnsi="Times New Roman" w:cs="Times New Roman"/>
          <w:sz w:val="24"/>
          <w:szCs w:val="24"/>
        </w:rPr>
        <w:t>Гот.:</w:t>
      </w:r>
      <w:r>
        <w:rPr>
          <w:rFonts w:ascii="Times New Roman" w:hAnsi="Times New Roman" w:cs="Times New Roman"/>
          <w:sz w:val="24"/>
          <w:szCs w:val="24"/>
        </w:rPr>
        <w:t xml:space="preserve"> Шапошникова Т.А.</w:t>
      </w:r>
    </w:p>
    <w:p w:rsidR="006A0E79" w:rsidRPr="0083445F" w:rsidRDefault="007140E5" w:rsidP="0067571C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 xml:space="preserve">. Обеспечить работу комиссий и общественных формирований, избранных при </w:t>
      </w: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>й организации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 xml:space="preserve"> Профсоюза: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- правово</w:t>
      </w:r>
      <w:r w:rsidR="007140E5">
        <w:rPr>
          <w:rFonts w:ascii="Times New Roman" w:hAnsi="Times New Roman" w:cs="Times New Roman"/>
          <w:sz w:val="24"/>
          <w:szCs w:val="24"/>
        </w:rPr>
        <w:t>го и технического инспектора</w:t>
      </w:r>
      <w:r w:rsidRPr="0083445F">
        <w:rPr>
          <w:rFonts w:ascii="Times New Roman" w:hAnsi="Times New Roman" w:cs="Times New Roman"/>
          <w:sz w:val="24"/>
          <w:szCs w:val="24"/>
        </w:rPr>
        <w:t xml:space="preserve"> труда </w:t>
      </w:r>
      <w:r w:rsidR="007140E5">
        <w:rPr>
          <w:rFonts w:ascii="Times New Roman" w:hAnsi="Times New Roman" w:cs="Times New Roman"/>
          <w:sz w:val="24"/>
          <w:szCs w:val="24"/>
        </w:rPr>
        <w:t>район</w:t>
      </w:r>
      <w:r w:rsidRPr="0083445F">
        <w:rPr>
          <w:rFonts w:ascii="Times New Roman" w:hAnsi="Times New Roman" w:cs="Times New Roman"/>
          <w:sz w:val="24"/>
          <w:szCs w:val="24"/>
        </w:rPr>
        <w:t>ной организации Профсоюза;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- Молодёжного Совета;</w:t>
      </w:r>
    </w:p>
    <w:p w:rsidR="003A30AB" w:rsidRPr="0083445F" w:rsidRDefault="003A30AB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контрольно-ревизионной комиссии</w:t>
      </w:r>
      <w:r w:rsidR="007140E5">
        <w:rPr>
          <w:rFonts w:ascii="Times New Roman" w:hAnsi="Times New Roman" w:cs="Times New Roman"/>
          <w:sz w:val="24"/>
          <w:szCs w:val="24"/>
        </w:rPr>
        <w:t>.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B376D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</w:t>
      </w:r>
      <w:r w:rsidR="00144BE1">
        <w:rPr>
          <w:rFonts w:ascii="Times New Roman" w:hAnsi="Times New Roman" w:cs="Times New Roman"/>
          <w:sz w:val="24"/>
          <w:szCs w:val="24"/>
        </w:rPr>
        <w:t xml:space="preserve">тв.: </w:t>
      </w:r>
      <w:r w:rsidR="00531D11">
        <w:rPr>
          <w:rFonts w:ascii="Times New Roman" w:hAnsi="Times New Roman" w:cs="Times New Roman"/>
          <w:sz w:val="24"/>
          <w:szCs w:val="24"/>
        </w:rPr>
        <w:t xml:space="preserve">Шапошникова </w:t>
      </w:r>
      <w:proofErr w:type="spellStart"/>
      <w:r w:rsidR="00531D11">
        <w:rPr>
          <w:rFonts w:ascii="Times New Roman" w:hAnsi="Times New Roman" w:cs="Times New Roman"/>
          <w:sz w:val="24"/>
          <w:szCs w:val="24"/>
        </w:rPr>
        <w:t>Т.А.,</w:t>
      </w:r>
      <w:r w:rsidR="00B376DF" w:rsidRPr="0083445F">
        <w:rPr>
          <w:rFonts w:ascii="Times New Roman" w:hAnsi="Times New Roman" w:cs="Times New Roman"/>
          <w:sz w:val="24"/>
          <w:szCs w:val="24"/>
        </w:rPr>
        <w:t>члены</w:t>
      </w:r>
      <w:proofErr w:type="spellEnd"/>
      <w:r w:rsidR="00B376DF">
        <w:rPr>
          <w:rFonts w:ascii="Times New Roman" w:hAnsi="Times New Roman" w:cs="Times New Roman"/>
          <w:sz w:val="24"/>
          <w:szCs w:val="24"/>
        </w:rPr>
        <w:t xml:space="preserve"> </w:t>
      </w:r>
      <w:r w:rsidR="00B376DF" w:rsidRPr="0083445F">
        <w:rPr>
          <w:rFonts w:ascii="Times New Roman" w:hAnsi="Times New Roman" w:cs="Times New Roman"/>
          <w:sz w:val="24"/>
          <w:szCs w:val="24"/>
        </w:rPr>
        <w:t xml:space="preserve">Президиума </w:t>
      </w:r>
      <w:r w:rsidR="00B376DF">
        <w:rPr>
          <w:rFonts w:ascii="Times New Roman" w:hAnsi="Times New Roman" w:cs="Times New Roman"/>
          <w:sz w:val="24"/>
          <w:szCs w:val="24"/>
        </w:rPr>
        <w:t>район</w:t>
      </w:r>
      <w:r w:rsidR="00B376DF" w:rsidRPr="0083445F">
        <w:rPr>
          <w:rFonts w:ascii="Times New Roman" w:hAnsi="Times New Roman" w:cs="Times New Roman"/>
          <w:sz w:val="24"/>
          <w:szCs w:val="24"/>
        </w:rPr>
        <w:t>н</w:t>
      </w:r>
      <w:r w:rsidR="00B376DF">
        <w:rPr>
          <w:rFonts w:ascii="Times New Roman" w:hAnsi="Times New Roman" w:cs="Times New Roman"/>
          <w:sz w:val="24"/>
          <w:szCs w:val="24"/>
        </w:rPr>
        <w:t xml:space="preserve">ой </w:t>
      </w:r>
      <w:r w:rsidR="00B376DF" w:rsidRPr="0083445F">
        <w:rPr>
          <w:rFonts w:ascii="Times New Roman" w:hAnsi="Times New Roman" w:cs="Times New Roman"/>
          <w:sz w:val="24"/>
          <w:szCs w:val="24"/>
        </w:rPr>
        <w:t xml:space="preserve">организации </w:t>
      </w:r>
    </w:p>
    <w:p w:rsidR="00CD4FA9" w:rsidRDefault="00B376DF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</w:t>
      </w:r>
      <w:r w:rsidRPr="0083445F">
        <w:rPr>
          <w:rFonts w:ascii="Times New Roman" w:hAnsi="Times New Roman" w:cs="Times New Roman"/>
          <w:sz w:val="24"/>
          <w:szCs w:val="24"/>
        </w:rPr>
        <w:t>рофсоюза</w:t>
      </w:r>
    </w:p>
    <w:p w:rsidR="006A0E79" w:rsidRPr="0083445F" w:rsidRDefault="00B376DF" w:rsidP="0067571C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. Принять участие в подготовке и проведении мероприятий, связанных с празднованием: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Дня защитника Отечества (23 февраля);</w:t>
      </w:r>
    </w:p>
    <w:p w:rsidR="006A0E79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Международного женского дня 8 Марта</w:t>
      </w:r>
      <w:r w:rsidR="00774830" w:rsidRPr="0083445F">
        <w:rPr>
          <w:rFonts w:ascii="Times New Roman" w:hAnsi="Times New Roman" w:cs="Times New Roman"/>
          <w:sz w:val="24"/>
          <w:szCs w:val="24"/>
        </w:rPr>
        <w:t>;</w:t>
      </w:r>
    </w:p>
    <w:p w:rsidR="00531D11" w:rsidRPr="0083445F" w:rsidRDefault="00531D11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-День города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lastRenderedPageBreak/>
        <w:t xml:space="preserve">   - Всероссийского Дня знаний (1 сентября);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Всемирного Дня учителя (5 октября).                                         </w:t>
      </w:r>
    </w:p>
    <w:p w:rsidR="006A0E79" w:rsidRPr="0083445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B376DF" w:rsidRDefault="006A0E79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B376DF" w:rsidRPr="0083445F">
        <w:rPr>
          <w:rFonts w:ascii="Times New Roman" w:hAnsi="Times New Roman" w:cs="Times New Roman"/>
          <w:sz w:val="24"/>
          <w:szCs w:val="24"/>
        </w:rPr>
        <w:t>члены</w:t>
      </w:r>
      <w:r w:rsidR="00B376DF">
        <w:rPr>
          <w:rFonts w:ascii="Times New Roman" w:hAnsi="Times New Roman" w:cs="Times New Roman"/>
          <w:sz w:val="24"/>
          <w:szCs w:val="24"/>
        </w:rPr>
        <w:t xml:space="preserve"> </w:t>
      </w:r>
      <w:r w:rsidR="00B376DF" w:rsidRPr="0083445F">
        <w:rPr>
          <w:rFonts w:ascii="Times New Roman" w:hAnsi="Times New Roman" w:cs="Times New Roman"/>
          <w:sz w:val="24"/>
          <w:szCs w:val="24"/>
        </w:rPr>
        <w:t xml:space="preserve">Президиума </w:t>
      </w:r>
      <w:r w:rsidR="00B376DF">
        <w:rPr>
          <w:rFonts w:ascii="Times New Roman" w:hAnsi="Times New Roman" w:cs="Times New Roman"/>
          <w:sz w:val="24"/>
          <w:szCs w:val="24"/>
        </w:rPr>
        <w:t>район</w:t>
      </w:r>
      <w:r w:rsidR="00B376DF" w:rsidRPr="0083445F">
        <w:rPr>
          <w:rFonts w:ascii="Times New Roman" w:hAnsi="Times New Roman" w:cs="Times New Roman"/>
          <w:sz w:val="24"/>
          <w:szCs w:val="24"/>
        </w:rPr>
        <w:t>н</w:t>
      </w:r>
      <w:r w:rsidR="00B376DF">
        <w:rPr>
          <w:rFonts w:ascii="Times New Roman" w:hAnsi="Times New Roman" w:cs="Times New Roman"/>
          <w:sz w:val="24"/>
          <w:szCs w:val="24"/>
        </w:rPr>
        <w:t xml:space="preserve">ой </w:t>
      </w:r>
      <w:r w:rsidR="00B376DF" w:rsidRPr="0083445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B376DF">
        <w:rPr>
          <w:rFonts w:ascii="Times New Roman" w:hAnsi="Times New Roman" w:cs="Times New Roman"/>
          <w:sz w:val="24"/>
          <w:szCs w:val="24"/>
        </w:rPr>
        <w:t>П</w:t>
      </w:r>
      <w:r w:rsidR="00B376DF" w:rsidRPr="0083445F">
        <w:rPr>
          <w:rFonts w:ascii="Times New Roman" w:hAnsi="Times New Roman" w:cs="Times New Roman"/>
          <w:sz w:val="24"/>
          <w:szCs w:val="24"/>
        </w:rPr>
        <w:t>рофсоюза</w:t>
      </w:r>
      <w:r w:rsidR="00B376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76DF" w:rsidRDefault="00B376DF" w:rsidP="0067571C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</w:t>
      </w:r>
      <w:r w:rsidRPr="0083445F">
        <w:rPr>
          <w:rFonts w:ascii="Times New Roman" w:hAnsi="Times New Roman" w:cs="Times New Roman"/>
          <w:sz w:val="24"/>
          <w:szCs w:val="24"/>
        </w:rPr>
        <w:t>редседатели</w:t>
      </w:r>
      <w:r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A25143" w:rsidRDefault="00A25143" w:rsidP="0067571C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E79" w:rsidRDefault="005E1BDB" w:rsidP="005E1BDB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Обеспечить работу 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председателей первичных и</w:t>
      </w:r>
      <w:r w:rsidR="00B5021E" w:rsidRPr="0083445F">
        <w:rPr>
          <w:rFonts w:ascii="Times New Roman" w:hAnsi="Times New Roman" w:cs="Times New Roman"/>
          <w:b/>
          <w:sz w:val="24"/>
          <w:szCs w:val="24"/>
        </w:rPr>
        <w:t xml:space="preserve"> районн</w:t>
      </w:r>
      <w:r w:rsidR="00B376DF">
        <w:rPr>
          <w:rFonts w:ascii="Times New Roman" w:hAnsi="Times New Roman" w:cs="Times New Roman"/>
          <w:b/>
          <w:sz w:val="24"/>
          <w:szCs w:val="24"/>
        </w:rPr>
        <w:t>ой</w:t>
      </w:r>
      <w:r w:rsidR="00B5021E" w:rsidRPr="0083445F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 w:rsidR="00B376DF">
        <w:rPr>
          <w:rFonts w:ascii="Times New Roman" w:hAnsi="Times New Roman" w:cs="Times New Roman"/>
          <w:b/>
          <w:sz w:val="24"/>
          <w:szCs w:val="24"/>
        </w:rPr>
        <w:t>и</w:t>
      </w:r>
      <w:r w:rsidR="00B5021E" w:rsidRPr="0083445F">
        <w:rPr>
          <w:rFonts w:ascii="Times New Roman" w:hAnsi="Times New Roman" w:cs="Times New Roman"/>
          <w:b/>
          <w:sz w:val="24"/>
          <w:szCs w:val="24"/>
        </w:rPr>
        <w:t xml:space="preserve"> Профсоюза</w:t>
      </w:r>
      <w:r w:rsidR="006A0E79" w:rsidRPr="0083445F">
        <w:rPr>
          <w:rFonts w:ascii="Times New Roman" w:hAnsi="Times New Roman" w:cs="Times New Roman"/>
          <w:b/>
          <w:sz w:val="24"/>
          <w:szCs w:val="24"/>
        </w:rPr>
        <w:t>:</w:t>
      </w:r>
    </w:p>
    <w:p w:rsidR="0036663E" w:rsidRPr="006527D8" w:rsidRDefault="0036663E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 </w:t>
      </w:r>
      <w:r w:rsidR="00ED5C1E">
        <w:rPr>
          <w:rFonts w:ascii="Times New Roman" w:hAnsi="Times New Roman" w:cs="Times New Roman"/>
          <w:sz w:val="24"/>
          <w:szCs w:val="24"/>
        </w:rPr>
        <w:t xml:space="preserve">укреплению финансовой дисциплины во всех профсоюзных организациях, своевременному сбору и </w:t>
      </w:r>
      <w:r w:rsidR="003132A8">
        <w:rPr>
          <w:rFonts w:ascii="Times New Roman" w:hAnsi="Times New Roman" w:cs="Times New Roman"/>
          <w:sz w:val="24"/>
          <w:szCs w:val="24"/>
        </w:rPr>
        <w:t xml:space="preserve">перечислению установленного процента </w:t>
      </w:r>
      <w:r w:rsidR="001B12B7">
        <w:rPr>
          <w:rFonts w:ascii="Times New Roman" w:hAnsi="Times New Roman" w:cs="Times New Roman"/>
          <w:sz w:val="24"/>
          <w:szCs w:val="24"/>
        </w:rPr>
        <w:t xml:space="preserve">отчислений профсоюзных взносов на уставную деятельность </w:t>
      </w:r>
      <w:r w:rsidR="00D82898">
        <w:rPr>
          <w:rFonts w:ascii="Times New Roman" w:hAnsi="Times New Roman" w:cs="Times New Roman"/>
          <w:sz w:val="24"/>
          <w:szCs w:val="24"/>
        </w:rPr>
        <w:t>областной организации Профсоюза</w:t>
      </w:r>
      <w:r w:rsidR="001B12B7">
        <w:rPr>
          <w:rFonts w:ascii="Times New Roman" w:hAnsi="Times New Roman" w:cs="Times New Roman"/>
          <w:sz w:val="24"/>
          <w:szCs w:val="24"/>
        </w:rPr>
        <w:t>;</w:t>
      </w:r>
    </w:p>
    <w:p w:rsidR="00F46591" w:rsidRDefault="00B5021E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 по введению в </w:t>
      </w:r>
      <w:r w:rsidR="00D82898">
        <w:rPr>
          <w:rFonts w:ascii="Times New Roman" w:hAnsi="Times New Roman" w:cs="Times New Roman"/>
          <w:sz w:val="24"/>
          <w:szCs w:val="24"/>
        </w:rPr>
        <w:t>район</w:t>
      </w:r>
      <w:r w:rsidRPr="0083445F">
        <w:rPr>
          <w:rFonts w:ascii="Times New Roman" w:hAnsi="Times New Roman" w:cs="Times New Roman"/>
          <w:sz w:val="24"/>
          <w:szCs w:val="24"/>
        </w:rPr>
        <w:t>ной организации Профсоюза системы оце</w:t>
      </w:r>
      <w:r w:rsidR="003E488C">
        <w:rPr>
          <w:rFonts w:ascii="Times New Roman" w:hAnsi="Times New Roman" w:cs="Times New Roman"/>
          <w:sz w:val="24"/>
          <w:szCs w:val="24"/>
        </w:rPr>
        <w:t xml:space="preserve">нки эффективности деятельности </w:t>
      </w:r>
      <w:r w:rsidRPr="0083445F">
        <w:rPr>
          <w:rFonts w:ascii="Times New Roman" w:hAnsi="Times New Roman" w:cs="Times New Roman"/>
          <w:sz w:val="24"/>
          <w:szCs w:val="24"/>
        </w:rPr>
        <w:t>профо</w:t>
      </w:r>
      <w:r w:rsidR="00BE63EF">
        <w:rPr>
          <w:rFonts w:ascii="Times New Roman" w:hAnsi="Times New Roman" w:cs="Times New Roman"/>
          <w:sz w:val="24"/>
          <w:szCs w:val="24"/>
        </w:rPr>
        <w:t>рганизаций в форме Р</w:t>
      </w:r>
      <w:r w:rsidR="00296AA3">
        <w:rPr>
          <w:rFonts w:ascii="Times New Roman" w:hAnsi="Times New Roman" w:cs="Times New Roman"/>
          <w:sz w:val="24"/>
          <w:szCs w:val="24"/>
        </w:rPr>
        <w:t>ейтинга</w:t>
      </w:r>
      <w:r w:rsidR="008E24D0">
        <w:rPr>
          <w:rFonts w:ascii="Times New Roman" w:hAnsi="Times New Roman" w:cs="Times New Roman"/>
          <w:sz w:val="24"/>
          <w:szCs w:val="24"/>
        </w:rPr>
        <w:t>;</w:t>
      </w:r>
    </w:p>
    <w:p w:rsidR="00B5021E" w:rsidRDefault="00B5021E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 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по формированию резерва профсоюзных кадров в </w:t>
      </w:r>
      <w:r w:rsidR="00D82898">
        <w:rPr>
          <w:rFonts w:ascii="Times New Roman" w:hAnsi="Times New Roman" w:cs="Times New Roman"/>
          <w:sz w:val="24"/>
          <w:szCs w:val="24"/>
        </w:rPr>
        <w:t>районной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и первичных профорганизациях, созданию условий для притока в профсоюзные органы профсоюзных активистов в возрасте до 35 лет;</w:t>
      </w:r>
    </w:p>
    <w:p w:rsidR="002A4683" w:rsidRPr="0083445F" w:rsidRDefault="002A4683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445F">
        <w:rPr>
          <w:rFonts w:ascii="Times New Roman" w:hAnsi="Times New Roman" w:cs="Times New Roman"/>
          <w:sz w:val="24"/>
          <w:szCs w:val="24"/>
        </w:rPr>
        <w:t xml:space="preserve">по расширению информационного потенциала сайта </w:t>
      </w:r>
      <w:r>
        <w:rPr>
          <w:rFonts w:ascii="Times New Roman" w:hAnsi="Times New Roman" w:cs="Times New Roman"/>
          <w:sz w:val="24"/>
          <w:szCs w:val="24"/>
        </w:rPr>
        <w:t xml:space="preserve">и площадок в соцсетях </w:t>
      </w:r>
      <w:r w:rsidR="00C46DCA">
        <w:rPr>
          <w:rFonts w:ascii="Times New Roman" w:hAnsi="Times New Roman" w:cs="Times New Roman"/>
          <w:sz w:val="24"/>
          <w:szCs w:val="24"/>
        </w:rPr>
        <w:t>район</w:t>
      </w:r>
      <w:r w:rsidRPr="0083445F">
        <w:rPr>
          <w:rFonts w:ascii="Times New Roman" w:hAnsi="Times New Roman" w:cs="Times New Roman"/>
          <w:sz w:val="24"/>
          <w:szCs w:val="24"/>
        </w:rPr>
        <w:t xml:space="preserve">ной организации Профсоюза, </w:t>
      </w:r>
      <w:r>
        <w:rPr>
          <w:rFonts w:ascii="Times New Roman" w:hAnsi="Times New Roman" w:cs="Times New Roman"/>
          <w:sz w:val="24"/>
          <w:szCs w:val="24"/>
        </w:rPr>
        <w:t xml:space="preserve">интернет страничек и групп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</w:t>
      </w:r>
      <w:r w:rsidR="00C46DCA">
        <w:rPr>
          <w:rFonts w:ascii="Times New Roman" w:hAnsi="Times New Roman" w:cs="Times New Roman"/>
          <w:sz w:val="24"/>
          <w:szCs w:val="24"/>
        </w:rPr>
        <w:t>ой</w:t>
      </w:r>
      <w:r w:rsidRPr="0083445F">
        <w:rPr>
          <w:rFonts w:ascii="Times New Roman" w:hAnsi="Times New Roman" w:cs="Times New Roman"/>
          <w:sz w:val="24"/>
          <w:szCs w:val="24"/>
        </w:rPr>
        <w:t xml:space="preserve"> и первичных профорганизаций;</w:t>
      </w:r>
    </w:p>
    <w:p w:rsidR="00B5021E" w:rsidRPr="0083445F" w:rsidRDefault="00B5021E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  по использованию современных</w:t>
      </w:r>
      <w:r w:rsidR="003E488C">
        <w:rPr>
          <w:rFonts w:ascii="Times New Roman" w:hAnsi="Times New Roman" w:cs="Times New Roman"/>
          <w:sz w:val="24"/>
          <w:szCs w:val="24"/>
        </w:rPr>
        <w:t xml:space="preserve"> информационных технологий для </w:t>
      </w:r>
      <w:r w:rsidRPr="0083445F">
        <w:rPr>
          <w:rFonts w:ascii="Times New Roman" w:hAnsi="Times New Roman" w:cs="Times New Roman"/>
          <w:sz w:val="24"/>
          <w:szCs w:val="24"/>
        </w:rPr>
        <w:t>дальнейшего  развития документооборота, ведения учета профсоюзного членства, улучшения профсоюзной статистики;</w:t>
      </w:r>
    </w:p>
    <w:p w:rsidR="006A0E79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- по рассмотрению писем, жалоб, заявлений членов Профсоюза, поступивших в </w:t>
      </w:r>
      <w:r w:rsidR="00D82898">
        <w:rPr>
          <w:rFonts w:ascii="Times New Roman" w:hAnsi="Times New Roman" w:cs="Times New Roman"/>
          <w:sz w:val="24"/>
          <w:szCs w:val="24"/>
        </w:rPr>
        <w:t>район</w:t>
      </w:r>
      <w:r w:rsidR="00BE63EF">
        <w:rPr>
          <w:rFonts w:ascii="Times New Roman" w:hAnsi="Times New Roman" w:cs="Times New Roman"/>
          <w:sz w:val="24"/>
          <w:szCs w:val="24"/>
        </w:rPr>
        <w:t>ную профсоюзную организацию;</w:t>
      </w:r>
    </w:p>
    <w:p w:rsidR="006A0E79" w:rsidRPr="0083445F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:rsidR="00D82898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 Отв.: </w:t>
      </w:r>
      <w:r w:rsidR="00D82898" w:rsidRPr="0083445F">
        <w:rPr>
          <w:rFonts w:ascii="Times New Roman" w:hAnsi="Times New Roman" w:cs="Times New Roman"/>
          <w:sz w:val="24"/>
          <w:szCs w:val="24"/>
        </w:rPr>
        <w:t>члены</w:t>
      </w:r>
      <w:r w:rsidR="00D82898">
        <w:rPr>
          <w:rFonts w:ascii="Times New Roman" w:hAnsi="Times New Roman" w:cs="Times New Roman"/>
          <w:sz w:val="24"/>
          <w:szCs w:val="24"/>
        </w:rPr>
        <w:t xml:space="preserve"> </w:t>
      </w:r>
      <w:r w:rsidR="00D82898" w:rsidRPr="0083445F">
        <w:rPr>
          <w:rFonts w:ascii="Times New Roman" w:hAnsi="Times New Roman" w:cs="Times New Roman"/>
          <w:sz w:val="24"/>
          <w:szCs w:val="24"/>
        </w:rPr>
        <w:t xml:space="preserve">Президиума </w:t>
      </w:r>
      <w:r w:rsidR="00D82898">
        <w:rPr>
          <w:rFonts w:ascii="Times New Roman" w:hAnsi="Times New Roman" w:cs="Times New Roman"/>
          <w:sz w:val="24"/>
          <w:szCs w:val="24"/>
        </w:rPr>
        <w:t>район</w:t>
      </w:r>
      <w:r w:rsidR="00D82898" w:rsidRPr="0083445F">
        <w:rPr>
          <w:rFonts w:ascii="Times New Roman" w:hAnsi="Times New Roman" w:cs="Times New Roman"/>
          <w:sz w:val="24"/>
          <w:szCs w:val="24"/>
        </w:rPr>
        <w:t>н</w:t>
      </w:r>
      <w:r w:rsidR="00D82898">
        <w:rPr>
          <w:rFonts w:ascii="Times New Roman" w:hAnsi="Times New Roman" w:cs="Times New Roman"/>
          <w:sz w:val="24"/>
          <w:szCs w:val="24"/>
        </w:rPr>
        <w:t xml:space="preserve">ой </w:t>
      </w:r>
      <w:r w:rsidR="00D82898" w:rsidRPr="0083445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D82898">
        <w:rPr>
          <w:rFonts w:ascii="Times New Roman" w:hAnsi="Times New Roman" w:cs="Times New Roman"/>
          <w:sz w:val="24"/>
          <w:szCs w:val="24"/>
        </w:rPr>
        <w:t>П</w:t>
      </w:r>
      <w:r w:rsidR="00D82898" w:rsidRPr="0083445F">
        <w:rPr>
          <w:rFonts w:ascii="Times New Roman" w:hAnsi="Times New Roman" w:cs="Times New Roman"/>
          <w:sz w:val="24"/>
          <w:szCs w:val="24"/>
        </w:rPr>
        <w:t>рофсоюза</w:t>
      </w:r>
      <w:r w:rsidR="00D8289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4683" w:rsidRPr="00926B61" w:rsidRDefault="00D82898" w:rsidP="00926B61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</w:t>
      </w:r>
      <w:r w:rsidRPr="0083445F">
        <w:rPr>
          <w:rFonts w:ascii="Times New Roman" w:hAnsi="Times New Roman" w:cs="Times New Roman"/>
          <w:sz w:val="24"/>
          <w:szCs w:val="24"/>
        </w:rPr>
        <w:t>редседатели</w:t>
      </w:r>
      <w:r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296AA3" w:rsidRPr="00296AA3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AA3">
        <w:rPr>
          <w:rFonts w:ascii="Times New Roman" w:hAnsi="Times New Roman" w:cs="Times New Roman"/>
          <w:b/>
          <w:sz w:val="24"/>
          <w:szCs w:val="24"/>
          <w:u w:val="single"/>
        </w:rPr>
        <w:t>V. Работа с молодыми педагогами – членами Профсоюза:</w:t>
      </w:r>
    </w:p>
    <w:p w:rsidR="006A0E79" w:rsidRPr="0083445F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1.Продолжить деятельность Молодежн</w:t>
      </w:r>
      <w:r w:rsidR="00D82898">
        <w:rPr>
          <w:rFonts w:ascii="Times New Roman" w:hAnsi="Times New Roman" w:cs="Times New Roman"/>
          <w:b/>
          <w:sz w:val="24"/>
          <w:szCs w:val="24"/>
        </w:rPr>
        <w:t>ого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82898">
        <w:rPr>
          <w:rFonts w:ascii="Times New Roman" w:hAnsi="Times New Roman" w:cs="Times New Roman"/>
          <w:b/>
          <w:sz w:val="24"/>
          <w:szCs w:val="24"/>
        </w:rPr>
        <w:t>а</w:t>
      </w:r>
      <w:r w:rsidRPr="0083445F">
        <w:rPr>
          <w:rFonts w:ascii="Times New Roman" w:hAnsi="Times New Roman" w:cs="Times New Roman"/>
          <w:b/>
          <w:sz w:val="24"/>
          <w:szCs w:val="24"/>
        </w:rPr>
        <w:t>, созданн</w:t>
      </w:r>
      <w:r w:rsidR="00D82898">
        <w:rPr>
          <w:rFonts w:ascii="Times New Roman" w:hAnsi="Times New Roman" w:cs="Times New Roman"/>
          <w:b/>
          <w:sz w:val="24"/>
          <w:szCs w:val="24"/>
        </w:rPr>
        <w:t>ого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 w:rsidR="00D82898">
        <w:rPr>
          <w:rFonts w:ascii="Times New Roman" w:hAnsi="Times New Roman" w:cs="Times New Roman"/>
          <w:b/>
          <w:sz w:val="24"/>
          <w:szCs w:val="24"/>
        </w:rPr>
        <w:t>район</w:t>
      </w:r>
      <w:r w:rsidRPr="0083445F">
        <w:rPr>
          <w:rFonts w:ascii="Times New Roman" w:hAnsi="Times New Roman" w:cs="Times New Roman"/>
          <w:b/>
          <w:sz w:val="24"/>
          <w:szCs w:val="24"/>
        </w:rPr>
        <w:t>ной организаци</w:t>
      </w:r>
      <w:r w:rsidR="00D82898">
        <w:rPr>
          <w:rFonts w:ascii="Times New Roman" w:hAnsi="Times New Roman" w:cs="Times New Roman"/>
          <w:b/>
          <w:sz w:val="24"/>
          <w:szCs w:val="24"/>
        </w:rPr>
        <w:t>и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898" w:rsidRPr="0083445F">
        <w:rPr>
          <w:rFonts w:ascii="Times New Roman" w:hAnsi="Times New Roman" w:cs="Times New Roman"/>
          <w:b/>
          <w:sz w:val="24"/>
          <w:szCs w:val="24"/>
        </w:rPr>
        <w:t>профсоюз</w:t>
      </w:r>
      <w:r w:rsidR="00D82898">
        <w:rPr>
          <w:rFonts w:ascii="Times New Roman" w:hAnsi="Times New Roman" w:cs="Times New Roman"/>
          <w:b/>
          <w:sz w:val="24"/>
          <w:szCs w:val="24"/>
        </w:rPr>
        <w:t>а</w:t>
      </w:r>
      <w:r w:rsidR="00D82898"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>через проведение</w:t>
      </w:r>
      <w:r w:rsidRPr="0083445F">
        <w:rPr>
          <w:rFonts w:ascii="Times New Roman" w:hAnsi="Times New Roman" w:cs="Times New Roman"/>
          <w:sz w:val="24"/>
          <w:szCs w:val="24"/>
        </w:rPr>
        <w:t>:</w:t>
      </w:r>
    </w:p>
    <w:p w:rsidR="006A0E79" w:rsidRPr="0083445F" w:rsidRDefault="00296AA3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98616E">
        <w:rPr>
          <w:rFonts w:ascii="Times New Roman" w:hAnsi="Times New Roman" w:cs="Times New Roman"/>
          <w:sz w:val="24"/>
          <w:szCs w:val="24"/>
        </w:rPr>
        <w:t xml:space="preserve"> </w:t>
      </w:r>
      <w:r w:rsidR="00BE63EF">
        <w:rPr>
          <w:rFonts w:ascii="Times New Roman" w:hAnsi="Times New Roman" w:cs="Times New Roman"/>
          <w:sz w:val="24"/>
          <w:szCs w:val="24"/>
        </w:rPr>
        <w:t>двух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заседаний Совета;</w:t>
      </w:r>
    </w:p>
    <w:p w:rsidR="006A0E79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-  </w:t>
      </w:r>
      <w:r w:rsidR="00BB7299" w:rsidRPr="00BB7299">
        <w:rPr>
          <w:rFonts w:ascii="Times New Roman" w:hAnsi="Times New Roman" w:cs="Times New Roman"/>
          <w:sz w:val="24"/>
          <w:szCs w:val="24"/>
        </w:rPr>
        <w:t xml:space="preserve">направление молодых педагогов </w:t>
      </w:r>
      <w:proofErr w:type="gramStart"/>
      <w:r w:rsidR="00BB729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BB7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4683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="002A4683">
        <w:rPr>
          <w:rFonts w:ascii="Times New Roman" w:hAnsi="Times New Roman" w:cs="Times New Roman"/>
          <w:sz w:val="24"/>
          <w:szCs w:val="24"/>
        </w:rPr>
        <w:t xml:space="preserve"> в </w:t>
      </w:r>
      <w:r w:rsidRPr="0083445F">
        <w:rPr>
          <w:rFonts w:ascii="Times New Roman" w:hAnsi="Times New Roman" w:cs="Times New Roman"/>
          <w:sz w:val="24"/>
          <w:szCs w:val="24"/>
        </w:rPr>
        <w:t>однодневно</w:t>
      </w:r>
      <w:r w:rsidR="00BB7299">
        <w:rPr>
          <w:rFonts w:ascii="Times New Roman" w:hAnsi="Times New Roman" w:cs="Times New Roman"/>
          <w:sz w:val="24"/>
          <w:szCs w:val="24"/>
        </w:rPr>
        <w:t xml:space="preserve">м </w:t>
      </w:r>
      <w:r w:rsidRPr="0083445F">
        <w:rPr>
          <w:rFonts w:ascii="Times New Roman" w:hAnsi="Times New Roman" w:cs="Times New Roman"/>
          <w:sz w:val="24"/>
          <w:szCs w:val="24"/>
        </w:rPr>
        <w:t>семинар</w:t>
      </w:r>
      <w:r w:rsidR="002A4683">
        <w:rPr>
          <w:rFonts w:ascii="Times New Roman" w:hAnsi="Times New Roman" w:cs="Times New Roman"/>
          <w:sz w:val="24"/>
          <w:szCs w:val="24"/>
        </w:rPr>
        <w:t>е</w:t>
      </w:r>
      <w:r w:rsidRPr="0083445F">
        <w:rPr>
          <w:rFonts w:ascii="Times New Roman" w:hAnsi="Times New Roman" w:cs="Times New Roman"/>
          <w:sz w:val="24"/>
          <w:szCs w:val="24"/>
        </w:rPr>
        <w:t xml:space="preserve"> на базе областного Комитета Профсоюза с председателями районных Молодёжных Советов и их заместителями;</w:t>
      </w:r>
      <w:r w:rsidR="00000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6F6" w:rsidRPr="0083445F" w:rsidRDefault="000006F6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областной молодежной педагогической школе;</w:t>
      </w:r>
    </w:p>
    <w:p w:rsidR="006A0E79" w:rsidRPr="0083445F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B6C51" w:rsidRPr="0083445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3445F">
        <w:rPr>
          <w:rFonts w:ascii="Times New Roman" w:hAnsi="Times New Roman" w:cs="Times New Roman"/>
          <w:sz w:val="24"/>
          <w:szCs w:val="24"/>
        </w:rPr>
        <w:t>Ср</w:t>
      </w:r>
      <w:r w:rsidR="004A3138">
        <w:rPr>
          <w:rFonts w:ascii="Times New Roman" w:hAnsi="Times New Roman" w:cs="Times New Roman"/>
          <w:sz w:val="24"/>
          <w:szCs w:val="24"/>
        </w:rPr>
        <w:t>ок: февраль, сентябрь</w:t>
      </w:r>
    </w:p>
    <w:p w:rsidR="006A0E79" w:rsidRPr="0083445F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1557" w:rsidRPr="00834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6C51" w:rsidRPr="0083445F">
        <w:rPr>
          <w:rFonts w:ascii="Times New Roman" w:hAnsi="Times New Roman" w:cs="Times New Roman"/>
          <w:sz w:val="24"/>
          <w:szCs w:val="24"/>
        </w:rPr>
        <w:t xml:space="preserve">       </w:t>
      </w:r>
      <w:r w:rsidR="00BE63EF">
        <w:rPr>
          <w:rFonts w:ascii="Times New Roman" w:hAnsi="Times New Roman" w:cs="Times New Roman"/>
          <w:sz w:val="24"/>
          <w:szCs w:val="24"/>
        </w:rPr>
        <w:t xml:space="preserve">Отв.: </w:t>
      </w:r>
      <w:r w:rsidR="00926B61">
        <w:rPr>
          <w:rFonts w:ascii="Times New Roman" w:hAnsi="Times New Roman" w:cs="Times New Roman"/>
          <w:sz w:val="24"/>
          <w:szCs w:val="24"/>
        </w:rPr>
        <w:t>Киреева М.</w:t>
      </w:r>
      <w:proofErr w:type="gramStart"/>
      <w:r w:rsidR="00926B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26B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26B61">
        <w:rPr>
          <w:rFonts w:ascii="Times New Roman" w:hAnsi="Times New Roman" w:cs="Times New Roman"/>
          <w:sz w:val="24"/>
          <w:szCs w:val="24"/>
        </w:rPr>
        <w:t>председатель</w:t>
      </w:r>
      <w:proofErr w:type="gramEnd"/>
      <w:r w:rsidR="00926B61">
        <w:rPr>
          <w:rFonts w:ascii="Times New Roman" w:hAnsi="Times New Roman" w:cs="Times New Roman"/>
          <w:sz w:val="24"/>
          <w:szCs w:val="24"/>
        </w:rPr>
        <w:t xml:space="preserve"> Молодежного совета</w:t>
      </w:r>
    </w:p>
    <w:p w:rsidR="006A0E79" w:rsidRPr="0083445F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>2. Обеспе</w:t>
      </w:r>
      <w:r w:rsidR="005A7150">
        <w:rPr>
          <w:rFonts w:ascii="Times New Roman" w:hAnsi="Times New Roman" w:cs="Times New Roman"/>
          <w:b/>
          <w:sz w:val="24"/>
          <w:szCs w:val="24"/>
        </w:rPr>
        <w:t>чить участие член</w:t>
      </w:r>
      <w:r w:rsidR="00D82898">
        <w:rPr>
          <w:rFonts w:ascii="Times New Roman" w:hAnsi="Times New Roman" w:cs="Times New Roman"/>
          <w:b/>
          <w:sz w:val="24"/>
          <w:szCs w:val="24"/>
        </w:rPr>
        <w:t>ов</w:t>
      </w:r>
      <w:r w:rsidR="005A7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b/>
          <w:sz w:val="24"/>
          <w:szCs w:val="24"/>
        </w:rPr>
        <w:t>районн</w:t>
      </w:r>
      <w:r w:rsidR="00D82898">
        <w:rPr>
          <w:rFonts w:ascii="Times New Roman" w:hAnsi="Times New Roman" w:cs="Times New Roman"/>
          <w:b/>
          <w:sz w:val="24"/>
          <w:szCs w:val="24"/>
        </w:rPr>
        <w:t>ого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Молодежн</w:t>
      </w:r>
      <w:r w:rsidR="00D82898">
        <w:rPr>
          <w:rFonts w:ascii="Times New Roman" w:hAnsi="Times New Roman" w:cs="Times New Roman"/>
          <w:b/>
          <w:sz w:val="24"/>
          <w:szCs w:val="24"/>
        </w:rPr>
        <w:t>ого совета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в:</w:t>
      </w:r>
    </w:p>
    <w:p w:rsidR="006A0E79" w:rsidRPr="0083445F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- профсоюзных</w:t>
      </w:r>
      <w:r w:rsidR="00DF14B7" w:rsidRPr="0083445F">
        <w:rPr>
          <w:rFonts w:ascii="Times New Roman" w:hAnsi="Times New Roman" w:cs="Times New Roman"/>
          <w:sz w:val="24"/>
          <w:szCs w:val="24"/>
        </w:rPr>
        <w:t xml:space="preserve"> форумах,</w:t>
      </w:r>
      <w:r w:rsidRPr="0083445F">
        <w:rPr>
          <w:rFonts w:ascii="Times New Roman" w:hAnsi="Times New Roman" w:cs="Times New Roman"/>
          <w:sz w:val="24"/>
          <w:szCs w:val="24"/>
        </w:rPr>
        <w:t xml:space="preserve"> конкурсах и смотрах, конкурсах профессионального мастерства;</w:t>
      </w:r>
    </w:p>
    <w:p w:rsidR="006A0E79" w:rsidRPr="0083445F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>- работе по мотивации профсоюзного членства</w:t>
      </w:r>
      <w:r w:rsidR="00D82898">
        <w:rPr>
          <w:rFonts w:ascii="Times New Roman" w:hAnsi="Times New Roman" w:cs="Times New Roman"/>
          <w:sz w:val="24"/>
          <w:szCs w:val="24"/>
        </w:rPr>
        <w:t>.</w:t>
      </w:r>
    </w:p>
    <w:p w:rsidR="00926B61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F14B7"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834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45F">
        <w:rPr>
          <w:rFonts w:ascii="Times New Roman" w:hAnsi="Times New Roman" w:cs="Times New Roman"/>
          <w:sz w:val="24"/>
          <w:szCs w:val="24"/>
        </w:rPr>
        <w:t>Срок: весь год</w:t>
      </w:r>
    </w:p>
    <w:p w:rsidR="006A0E79" w:rsidRPr="0083445F" w:rsidRDefault="00926B61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0E79" w:rsidRPr="0083445F">
        <w:rPr>
          <w:rFonts w:ascii="Times New Roman" w:hAnsi="Times New Roman" w:cs="Times New Roman"/>
          <w:sz w:val="24"/>
          <w:szCs w:val="24"/>
        </w:rPr>
        <w:t xml:space="preserve"> </w:t>
      </w:r>
      <w:r w:rsidR="005A7150">
        <w:rPr>
          <w:rFonts w:ascii="Times New Roman" w:hAnsi="Times New Roman" w:cs="Times New Roman"/>
          <w:sz w:val="24"/>
          <w:szCs w:val="24"/>
        </w:rPr>
        <w:t xml:space="preserve"> </w:t>
      </w:r>
      <w:r w:rsidR="00BB7299">
        <w:rPr>
          <w:rFonts w:ascii="Times New Roman" w:hAnsi="Times New Roman" w:cs="Times New Roman"/>
          <w:sz w:val="24"/>
          <w:szCs w:val="24"/>
        </w:rPr>
        <w:t>обеспечить участие в</w:t>
      </w:r>
      <w:r w:rsidR="005A7150">
        <w:rPr>
          <w:rFonts w:ascii="Times New Roman" w:hAnsi="Times New Roman" w:cs="Times New Roman"/>
          <w:sz w:val="24"/>
          <w:szCs w:val="24"/>
        </w:rPr>
        <w:t xml:space="preserve"> ежегодн</w:t>
      </w:r>
      <w:r w:rsidR="00BB7299">
        <w:rPr>
          <w:rFonts w:ascii="Times New Roman" w:hAnsi="Times New Roman" w:cs="Times New Roman"/>
          <w:sz w:val="24"/>
          <w:szCs w:val="24"/>
        </w:rPr>
        <w:t>ой</w:t>
      </w:r>
      <w:r w:rsidR="005A7150">
        <w:rPr>
          <w:rFonts w:ascii="Times New Roman" w:hAnsi="Times New Roman" w:cs="Times New Roman"/>
          <w:sz w:val="24"/>
          <w:szCs w:val="24"/>
        </w:rPr>
        <w:t xml:space="preserve"> акци</w:t>
      </w:r>
      <w:r w:rsidR="00BB7299">
        <w:rPr>
          <w:rFonts w:ascii="Times New Roman" w:hAnsi="Times New Roman" w:cs="Times New Roman"/>
          <w:sz w:val="24"/>
          <w:szCs w:val="24"/>
        </w:rPr>
        <w:t>и</w:t>
      </w:r>
      <w:r w:rsidR="005A7150">
        <w:rPr>
          <w:rFonts w:ascii="Times New Roman" w:hAnsi="Times New Roman" w:cs="Times New Roman"/>
          <w:sz w:val="24"/>
          <w:szCs w:val="24"/>
        </w:rPr>
        <w:t xml:space="preserve"> по </w:t>
      </w:r>
      <w:r w:rsidR="006A0E79" w:rsidRPr="0083445F">
        <w:rPr>
          <w:rFonts w:ascii="Times New Roman" w:hAnsi="Times New Roman" w:cs="Times New Roman"/>
          <w:sz w:val="24"/>
          <w:szCs w:val="24"/>
        </w:rPr>
        <w:t>предоставлению единовременно</w:t>
      </w:r>
      <w:r w:rsidR="00211691">
        <w:rPr>
          <w:rFonts w:ascii="Times New Roman" w:hAnsi="Times New Roman" w:cs="Times New Roman"/>
          <w:sz w:val="24"/>
          <w:szCs w:val="24"/>
        </w:rPr>
        <w:t xml:space="preserve">й выплаты молодым специалистам, </w:t>
      </w:r>
      <w:r w:rsidR="006A0E79" w:rsidRPr="0083445F">
        <w:rPr>
          <w:rFonts w:ascii="Times New Roman" w:hAnsi="Times New Roman" w:cs="Times New Roman"/>
          <w:sz w:val="24"/>
          <w:szCs w:val="24"/>
        </w:rPr>
        <w:t>закончившим обучение в</w:t>
      </w:r>
      <w:r w:rsidR="00211691">
        <w:rPr>
          <w:rFonts w:ascii="Times New Roman" w:hAnsi="Times New Roman" w:cs="Times New Roman"/>
          <w:sz w:val="24"/>
          <w:szCs w:val="24"/>
        </w:rPr>
        <w:t xml:space="preserve"> учреждениях высшего и профессионального образования, </w:t>
      </w:r>
      <w:r w:rsidR="006A0E79" w:rsidRPr="0083445F">
        <w:rPr>
          <w:rFonts w:ascii="Times New Roman" w:hAnsi="Times New Roman" w:cs="Times New Roman"/>
          <w:sz w:val="24"/>
          <w:szCs w:val="24"/>
        </w:rPr>
        <w:t>приступившим к работе 1 сентября и вступившим в Профсоюз</w:t>
      </w:r>
    </w:p>
    <w:p w:rsidR="006A0E79" w:rsidRPr="0083445F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8223A" w:rsidRPr="008344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45F">
        <w:rPr>
          <w:rFonts w:ascii="Times New Roman" w:hAnsi="Times New Roman" w:cs="Times New Roman"/>
          <w:sz w:val="24"/>
          <w:szCs w:val="24"/>
        </w:rPr>
        <w:t>Срок: сентябрь</w:t>
      </w:r>
    </w:p>
    <w:p w:rsidR="00D82898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3445F">
        <w:rPr>
          <w:rFonts w:ascii="Times New Roman" w:hAnsi="Times New Roman" w:cs="Times New Roman"/>
          <w:sz w:val="24"/>
          <w:szCs w:val="24"/>
        </w:rPr>
        <w:t xml:space="preserve">Отв.: </w:t>
      </w:r>
      <w:r w:rsidR="00531D11">
        <w:rPr>
          <w:rFonts w:ascii="Times New Roman" w:hAnsi="Times New Roman" w:cs="Times New Roman"/>
          <w:sz w:val="24"/>
          <w:szCs w:val="24"/>
        </w:rPr>
        <w:t xml:space="preserve">Шапошникова Т.А., </w:t>
      </w:r>
      <w:r w:rsidR="00D82898">
        <w:rPr>
          <w:rFonts w:ascii="Times New Roman" w:hAnsi="Times New Roman" w:cs="Times New Roman"/>
          <w:sz w:val="24"/>
          <w:szCs w:val="24"/>
        </w:rPr>
        <w:t>п</w:t>
      </w:r>
      <w:r w:rsidR="00D82898" w:rsidRPr="0083445F">
        <w:rPr>
          <w:rFonts w:ascii="Times New Roman" w:hAnsi="Times New Roman" w:cs="Times New Roman"/>
          <w:sz w:val="24"/>
          <w:szCs w:val="24"/>
        </w:rPr>
        <w:t>редседатели</w:t>
      </w:r>
      <w:r w:rsidR="00D82898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7351DB" w:rsidRPr="007351DB" w:rsidRDefault="007351DB" w:rsidP="007351DB">
      <w:pPr>
        <w:tabs>
          <w:tab w:val="left" w:pos="322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>-  обеспечить участие в областной Молодежной педагогической школы.</w:t>
      </w:r>
    </w:p>
    <w:p w:rsidR="007351DB" w:rsidRDefault="007351DB" w:rsidP="007351DB">
      <w:pPr>
        <w:tabs>
          <w:tab w:val="left" w:pos="3225"/>
        </w:tabs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                                          Срок: </w:t>
      </w:r>
      <w:r>
        <w:rPr>
          <w:rFonts w:ascii="Times New Roman" w:hAnsi="Times New Roman" w:cs="Times New Roman"/>
          <w:sz w:val="24"/>
          <w:szCs w:val="24"/>
        </w:rPr>
        <w:t>октябрь-</w:t>
      </w:r>
      <w:r w:rsidRPr="007351DB">
        <w:rPr>
          <w:rFonts w:ascii="Times New Roman" w:hAnsi="Times New Roman" w:cs="Times New Roman"/>
          <w:sz w:val="24"/>
          <w:szCs w:val="24"/>
        </w:rPr>
        <w:t>ноябрь</w:t>
      </w:r>
    </w:p>
    <w:p w:rsid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Отв.: Шапошникова Т.А.,  председатель МС, председатели  ППО 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lastRenderedPageBreak/>
        <w:t>- профсоюзных межотраслевых форумах, конкурсах и смотрах, конкурсах профессионального мастерства;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 - работе по мотивации профсоюзного членства;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 - совершенствовании информационной работы;</w:t>
      </w:r>
    </w:p>
    <w:p w:rsid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 - Всероссийских профсоюзных акциях по защите прав и интересов работников отрасли.</w:t>
      </w:r>
    </w:p>
    <w:p w:rsidR="0083445F" w:rsidRPr="0083445F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A7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D557DC" w:rsidRPr="00D557DC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7DC">
        <w:rPr>
          <w:rFonts w:ascii="Times New Roman" w:hAnsi="Times New Roman" w:cs="Times New Roman"/>
          <w:b/>
          <w:sz w:val="24"/>
          <w:szCs w:val="24"/>
          <w:u w:val="single"/>
        </w:rPr>
        <w:t>VII. Оказание методической помощи председателям</w:t>
      </w:r>
      <w:r w:rsidR="00D936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557DC">
        <w:rPr>
          <w:rFonts w:ascii="Times New Roman" w:hAnsi="Times New Roman" w:cs="Times New Roman"/>
          <w:b/>
          <w:sz w:val="24"/>
          <w:szCs w:val="24"/>
          <w:u w:val="single"/>
        </w:rPr>
        <w:t>первичных профорганизаций</w:t>
      </w:r>
    </w:p>
    <w:p w:rsidR="00D557DC" w:rsidRDefault="00D557DC" w:rsidP="005E1BDB">
      <w:pPr>
        <w:spacing w:after="1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E79" w:rsidRPr="0083445F" w:rsidRDefault="00D9367A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0E79" w:rsidRPr="0083445F">
        <w:rPr>
          <w:rFonts w:ascii="Times New Roman" w:hAnsi="Times New Roman" w:cs="Times New Roman"/>
          <w:sz w:val="24"/>
          <w:szCs w:val="24"/>
        </w:rPr>
        <w:t>. Продолжить целенаправленную работу по организации подписки на газету «Профсоюз</w:t>
      </w:r>
      <w:r w:rsidR="00926B61">
        <w:rPr>
          <w:rFonts w:ascii="Times New Roman" w:hAnsi="Times New Roman" w:cs="Times New Roman"/>
          <w:sz w:val="24"/>
          <w:szCs w:val="24"/>
        </w:rPr>
        <w:t>ная среда</w:t>
      </w:r>
      <w:r w:rsidR="006A0E79" w:rsidRPr="0083445F">
        <w:rPr>
          <w:rFonts w:ascii="Times New Roman" w:hAnsi="Times New Roman" w:cs="Times New Roman"/>
          <w:sz w:val="24"/>
          <w:szCs w:val="24"/>
        </w:rPr>
        <w:t>» и использованию ее материалов, а также газеты Федерации профсоюзов области «Профсоюзный вестник» в повседневной деятельности районн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="006A0E79" w:rsidRPr="0083445F">
        <w:rPr>
          <w:rFonts w:ascii="Times New Roman" w:hAnsi="Times New Roman" w:cs="Times New Roman"/>
          <w:sz w:val="24"/>
          <w:szCs w:val="24"/>
        </w:rPr>
        <w:t>и первичных профсоюзных организаций.</w:t>
      </w:r>
    </w:p>
    <w:p w:rsidR="006A0E79" w:rsidRPr="0083445F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1ED6" w:rsidRPr="0083445F">
        <w:rPr>
          <w:rFonts w:ascii="Times New Roman" w:hAnsi="Times New Roman" w:cs="Times New Roman"/>
          <w:sz w:val="24"/>
          <w:szCs w:val="24"/>
        </w:rPr>
        <w:t xml:space="preserve">     </w:t>
      </w:r>
      <w:r w:rsidRPr="0083445F">
        <w:rPr>
          <w:rFonts w:ascii="Times New Roman" w:hAnsi="Times New Roman" w:cs="Times New Roman"/>
          <w:sz w:val="24"/>
          <w:szCs w:val="24"/>
        </w:rPr>
        <w:t>Срок: в течение года.</w:t>
      </w:r>
    </w:p>
    <w:p w:rsidR="00D9367A" w:rsidRDefault="006A0E79" w:rsidP="005E1B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31D11">
        <w:rPr>
          <w:rFonts w:ascii="Times New Roman" w:hAnsi="Times New Roman" w:cs="Times New Roman"/>
          <w:sz w:val="24"/>
          <w:szCs w:val="24"/>
        </w:rPr>
        <w:t xml:space="preserve"> </w:t>
      </w:r>
      <w:r w:rsidR="00BE70F5">
        <w:rPr>
          <w:rFonts w:ascii="Times New Roman" w:hAnsi="Times New Roman" w:cs="Times New Roman"/>
          <w:sz w:val="24"/>
          <w:szCs w:val="24"/>
        </w:rPr>
        <w:t xml:space="preserve">Отв.: </w:t>
      </w:r>
      <w:r w:rsidR="00531D11">
        <w:rPr>
          <w:rFonts w:ascii="Times New Roman" w:hAnsi="Times New Roman" w:cs="Times New Roman"/>
          <w:sz w:val="24"/>
          <w:szCs w:val="24"/>
        </w:rPr>
        <w:t xml:space="preserve">Шапошникова Т.А., </w:t>
      </w:r>
      <w:r w:rsidR="00D9367A">
        <w:rPr>
          <w:rFonts w:ascii="Times New Roman" w:hAnsi="Times New Roman" w:cs="Times New Roman"/>
          <w:sz w:val="24"/>
          <w:szCs w:val="24"/>
        </w:rPr>
        <w:t>п</w:t>
      </w:r>
      <w:r w:rsidR="00D9367A" w:rsidRPr="0083445F">
        <w:rPr>
          <w:rFonts w:ascii="Times New Roman" w:hAnsi="Times New Roman" w:cs="Times New Roman"/>
          <w:sz w:val="24"/>
          <w:szCs w:val="24"/>
        </w:rPr>
        <w:t>редседатели</w:t>
      </w:r>
      <w:r w:rsidR="00D9367A">
        <w:rPr>
          <w:rFonts w:ascii="Times New Roman" w:hAnsi="Times New Roman" w:cs="Times New Roman"/>
          <w:sz w:val="24"/>
          <w:szCs w:val="24"/>
        </w:rPr>
        <w:t xml:space="preserve"> первичных профорганизаций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>2. Обеспечивать выборные органы профорганизаций методическими материалами, информационными бюллетенями.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                                          Срок: в течение года.</w:t>
      </w:r>
    </w:p>
    <w:p w:rsid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                                          Отв.: </w:t>
      </w:r>
      <w:r>
        <w:rPr>
          <w:rFonts w:ascii="Times New Roman" w:hAnsi="Times New Roman" w:cs="Times New Roman"/>
          <w:sz w:val="24"/>
          <w:szCs w:val="24"/>
        </w:rPr>
        <w:t>Шапошникова Т.А.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>3. Оказывать практическую помощь вновь избранным председателям первичных профсоюзных организаций  в течение года: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- по организационным вопросам; 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>- по вопросам трудового законодательства;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-  по усилению партнерских отношений; 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- по социально-экономическим вопросам; </w:t>
      </w:r>
    </w:p>
    <w:p w:rsidR="007351DB" w:rsidRP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- по вопросам финансово-хозяйственной деятельности. </w:t>
      </w:r>
    </w:p>
    <w:p w:rsidR="007351DB" w:rsidRDefault="007351DB" w:rsidP="007351DB">
      <w:pPr>
        <w:spacing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DB">
        <w:rPr>
          <w:rFonts w:ascii="Times New Roman" w:hAnsi="Times New Roman" w:cs="Times New Roman"/>
          <w:sz w:val="24"/>
          <w:szCs w:val="24"/>
        </w:rPr>
        <w:t xml:space="preserve">                                             Срок: в течение года</w:t>
      </w:r>
    </w:p>
    <w:sectPr w:rsidR="007351DB" w:rsidSect="0067571C">
      <w:headerReference w:type="default" r:id="rId8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5BD" w:rsidRDefault="00ED75BD" w:rsidP="00AE38EA">
      <w:pPr>
        <w:spacing w:after="0" w:line="240" w:lineRule="auto"/>
      </w:pPr>
      <w:r>
        <w:separator/>
      </w:r>
    </w:p>
  </w:endnote>
  <w:endnote w:type="continuationSeparator" w:id="0">
    <w:p w:rsidR="00ED75BD" w:rsidRDefault="00ED75BD" w:rsidP="00AE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5BD" w:rsidRDefault="00ED75BD" w:rsidP="00AE38EA">
      <w:pPr>
        <w:spacing w:after="0" w:line="240" w:lineRule="auto"/>
      </w:pPr>
      <w:r>
        <w:separator/>
      </w:r>
    </w:p>
  </w:footnote>
  <w:footnote w:type="continuationSeparator" w:id="0">
    <w:p w:rsidR="00ED75BD" w:rsidRDefault="00ED75BD" w:rsidP="00AE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7167"/>
      <w:docPartObj>
        <w:docPartGallery w:val="Page Numbers (Top of Page)"/>
        <w:docPartUnique/>
      </w:docPartObj>
    </w:sdtPr>
    <w:sdtContent>
      <w:p w:rsidR="00093E5C" w:rsidRDefault="009E7B24">
        <w:pPr>
          <w:pStyle w:val="a4"/>
          <w:jc w:val="right"/>
        </w:pPr>
        <w:r>
          <w:fldChar w:fldCharType="begin"/>
        </w:r>
        <w:r w:rsidR="00993AFC">
          <w:instrText xml:space="preserve"> PAGE   \* MERGEFORMAT </w:instrText>
        </w:r>
        <w:r>
          <w:fldChar w:fldCharType="separate"/>
        </w:r>
        <w:r w:rsidR="003D4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E5C" w:rsidRDefault="00093E5C">
    <w:pPr>
      <w:pStyle w:val="a4"/>
    </w:pPr>
  </w:p>
  <w:p w:rsidR="00EB027D" w:rsidRDefault="00EB02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6176"/>
    <w:multiLevelType w:val="hybridMultilevel"/>
    <w:tmpl w:val="937EEC86"/>
    <w:lvl w:ilvl="0" w:tplc="4F26DF3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34B9B4">
      <w:numFmt w:val="bullet"/>
      <w:lvlText w:val="-"/>
      <w:lvlJc w:val="left"/>
      <w:pPr>
        <w:ind w:left="381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BEA557E">
      <w:numFmt w:val="bullet"/>
      <w:lvlText w:val="•"/>
      <w:lvlJc w:val="left"/>
      <w:pPr>
        <w:ind w:left="1393" w:hanging="200"/>
      </w:pPr>
      <w:rPr>
        <w:rFonts w:hint="default"/>
        <w:lang w:val="ru-RU" w:eastAsia="en-US" w:bidi="ar-SA"/>
      </w:rPr>
    </w:lvl>
    <w:lvl w:ilvl="3" w:tplc="5D342A14">
      <w:numFmt w:val="bullet"/>
      <w:lvlText w:val="•"/>
      <w:lvlJc w:val="left"/>
      <w:pPr>
        <w:ind w:left="2406" w:hanging="200"/>
      </w:pPr>
      <w:rPr>
        <w:rFonts w:hint="default"/>
        <w:lang w:val="ru-RU" w:eastAsia="en-US" w:bidi="ar-SA"/>
      </w:rPr>
    </w:lvl>
    <w:lvl w:ilvl="4" w:tplc="C1BCE302">
      <w:numFmt w:val="bullet"/>
      <w:lvlText w:val="•"/>
      <w:lvlJc w:val="left"/>
      <w:pPr>
        <w:ind w:left="3419" w:hanging="200"/>
      </w:pPr>
      <w:rPr>
        <w:rFonts w:hint="default"/>
        <w:lang w:val="ru-RU" w:eastAsia="en-US" w:bidi="ar-SA"/>
      </w:rPr>
    </w:lvl>
    <w:lvl w:ilvl="5" w:tplc="4FF4955E">
      <w:numFmt w:val="bullet"/>
      <w:lvlText w:val="•"/>
      <w:lvlJc w:val="left"/>
      <w:pPr>
        <w:ind w:left="4432" w:hanging="200"/>
      </w:pPr>
      <w:rPr>
        <w:rFonts w:hint="default"/>
        <w:lang w:val="ru-RU" w:eastAsia="en-US" w:bidi="ar-SA"/>
      </w:rPr>
    </w:lvl>
    <w:lvl w:ilvl="6" w:tplc="AFF0F94C">
      <w:numFmt w:val="bullet"/>
      <w:lvlText w:val="•"/>
      <w:lvlJc w:val="left"/>
      <w:pPr>
        <w:ind w:left="5445" w:hanging="200"/>
      </w:pPr>
      <w:rPr>
        <w:rFonts w:hint="default"/>
        <w:lang w:val="ru-RU" w:eastAsia="en-US" w:bidi="ar-SA"/>
      </w:rPr>
    </w:lvl>
    <w:lvl w:ilvl="7" w:tplc="8A2C2972">
      <w:numFmt w:val="bullet"/>
      <w:lvlText w:val="•"/>
      <w:lvlJc w:val="left"/>
      <w:pPr>
        <w:ind w:left="6458" w:hanging="200"/>
      </w:pPr>
      <w:rPr>
        <w:rFonts w:hint="default"/>
        <w:lang w:val="ru-RU" w:eastAsia="en-US" w:bidi="ar-SA"/>
      </w:rPr>
    </w:lvl>
    <w:lvl w:ilvl="8" w:tplc="5A42EC00">
      <w:numFmt w:val="bullet"/>
      <w:lvlText w:val="•"/>
      <w:lvlJc w:val="left"/>
      <w:pPr>
        <w:ind w:left="7472" w:hanging="200"/>
      </w:pPr>
      <w:rPr>
        <w:rFonts w:hint="default"/>
        <w:lang w:val="ru-RU" w:eastAsia="en-US" w:bidi="ar-SA"/>
      </w:rPr>
    </w:lvl>
  </w:abstractNum>
  <w:abstractNum w:abstractNumId="1">
    <w:nsid w:val="326E6892"/>
    <w:multiLevelType w:val="hybridMultilevel"/>
    <w:tmpl w:val="267C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C3505"/>
    <w:multiLevelType w:val="hybridMultilevel"/>
    <w:tmpl w:val="9DB23114"/>
    <w:lvl w:ilvl="0" w:tplc="12C442DC">
      <w:start w:val="1"/>
      <w:numFmt w:val="upperRoman"/>
      <w:lvlText w:val="%1."/>
      <w:lvlJc w:val="left"/>
      <w:pPr>
        <w:ind w:left="2" w:hanging="155"/>
      </w:pPr>
      <w:rPr>
        <w:rFonts w:hint="default"/>
        <w:spacing w:val="0"/>
        <w:w w:val="86"/>
        <w:lang w:val="ru-RU" w:eastAsia="en-US" w:bidi="ar-SA"/>
      </w:rPr>
    </w:lvl>
    <w:lvl w:ilvl="1" w:tplc="67386078">
      <w:start w:val="1"/>
      <w:numFmt w:val="decimal"/>
      <w:lvlText w:val="%2."/>
      <w:lvlJc w:val="left"/>
      <w:pPr>
        <w:ind w:left="2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2" w:tplc="40CE8D10">
      <w:numFmt w:val="bullet"/>
      <w:lvlText w:val="-"/>
      <w:lvlJc w:val="left"/>
      <w:pPr>
        <w:ind w:left="2" w:hanging="3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1F988404">
      <w:numFmt w:val="bullet"/>
      <w:lvlText w:val=""/>
      <w:lvlJc w:val="left"/>
      <w:pPr>
        <w:ind w:left="930" w:hanging="3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30EE82A6">
      <w:numFmt w:val="bullet"/>
      <w:lvlText w:val="•"/>
      <w:lvlJc w:val="left"/>
      <w:pPr>
        <w:ind w:left="3079" w:hanging="380"/>
      </w:pPr>
      <w:rPr>
        <w:rFonts w:hint="default"/>
        <w:lang w:val="ru-RU" w:eastAsia="en-US" w:bidi="ar-SA"/>
      </w:rPr>
    </w:lvl>
    <w:lvl w:ilvl="5" w:tplc="BDDAC744">
      <w:numFmt w:val="bullet"/>
      <w:lvlText w:val="•"/>
      <w:lvlJc w:val="left"/>
      <w:pPr>
        <w:ind w:left="4149" w:hanging="380"/>
      </w:pPr>
      <w:rPr>
        <w:rFonts w:hint="default"/>
        <w:lang w:val="ru-RU" w:eastAsia="en-US" w:bidi="ar-SA"/>
      </w:rPr>
    </w:lvl>
    <w:lvl w:ilvl="6" w:tplc="1D0CA12A">
      <w:numFmt w:val="bullet"/>
      <w:lvlText w:val="•"/>
      <w:lvlJc w:val="left"/>
      <w:pPr>
        <w:ind w:left="5219" w:hanging="380"/>
      </w:pPr>
      <w:rPr>
        <w:rFonts w:hint="default"/>
        <w:lang w:val="ru-RU" w:eastAsia="en-US" w:bidi="ar-SA"/>
      </w:rPr>
    </w:lvl>
    <w:lvl w:ilvl="7" w:tplc="38CEB85A">
      <w:numFmt w:val="bullet"/>
      <w:lvlText w:val="•"/>
      <w:lvlJc w:val="left"/>
      <w:pPr>
        <w:ind w:left="6289" w:hanging="380"/>
      </w:pPr>
      <w:rPr>
        <w:rFonts w:hint="default"/>
        <w:lang w:val="ru-RU" w:eastAsia="en-US" w:bidi="ar-SA"/>
      </w:rPr>
    </w:lvl>
    <w:lvl w:ilvl="8" w:tplc="CD90A94C">
      <w:numFmt w:val="bullet"/>
      <w:lvlText w:val="•"/>
      <w:lvlJc w:val="left"/>
      <w:pPr>
        <w:ind w:left="7358" w:hanging="380"/>
      </w:pPr>
      <w:rPr>
        <w:rFonts w:hint="default"/>
        <w:lang w:val="ru-RU" w:eastAsia="en-US" w:bidi="ar-SA"/>
      </w:rPr>
    </w:lvl>
  </w:abstractNum>
  <w:abstractNum w:abstractNumId="3">
    <w:nsid w:val="3D761F10"/>
    <w:multiLevelType w:val="hybridMultilevel"/>
    <w:tmpl w:val="5DBC80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A63859"/>
    <w:multiLevelType w:val="hybridMultilevel"/>
    <w:tmpl w:val="22C68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62AA7"/>
    <w:multiLevelType w:val="hybridMultilevel"/>
    <w:tmpl w:val="036C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71B92"/>
    <w:multiLevelType w:val="hybridMultilevel"/>
    <w:tmpl w:val="9CA26930"/>
    <w:lvl w:ilvl="0" w:tplc="6CA8D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803"/>
    <w:rsid w:val="000006F6"/>
    <w:rsid w:val="0000754B"/>
    <w:rsid w:val="00010C06"/>
    <w:rsid w:val="000241A7"/>
    <w:rsid w:val="0003115F"/>
    <w:rsid w:val="00035BEA"/>
    <w:rsid w:val="00036C66"/>
    <w:rsid w:val="00037CE9"/>
    <w:rsid w:val="00045B2A"/>
    <w:rsid w:val="0005114F"/>
    <w:rsid w:val="00053D50"/>
    <w:rsid w:val="00055A0E"/>
    <w:rsid w:val="0005658B"/>
    <w:rsid w:val="00064D2C"/>
    <w:rsid w:val="000659D1"/>
    <w:rsid w:val="00073A12"/>
    <w:rsid w:val="00082E93"/>
    <w:rsid w:val="00085197"/>
    <w:rsid w:val="00085469"/>
    <w:rsid w:val="00085F63"/>
    <w:rsid w:val="00086369"/>
    <w:rsid w:val="00086E95"/>
    <w:rsid w:val="00087F91"/>
    <w:rsid w:val="00093E5C"/>
    <w:rsid w:val="00095D77"/>
    <w:rsid w:val="000963DA"/>
    <w:rsid w:val="000A0B50"/>
    <w:rsid w:val="000A42FD"/>
    <w:rsid w:val="000B1ED6"/>
    <w:rsid w:val="000B3509"/>
    <w:rsid w:val="000B5D09"/>
    <w:rsid w:val="000B7BCF"/>
    <w:rsid w:val="000C39E7"/>
    <w:rsid w:val="000D06BE"/>
    <w:rsid w:val="000E1E6B"/>
    <w:rsid w:val="000E5FA0"/>
    <w:rsid w:val="000E6DBF"/>
    <w:rsid w:val="000F24B1"/>
    <w:rsid w:val="000F3C13"/>
    <w:rsid w:val="000F4718"/>
    <w:rsid w:val="000F68D7"/>
    <w:rsid w:val="000F6966"/>
    <w:rsid w:val="000F6E36"/>
    <w:rsid w:val="000F6F0D"/>
    <w:rsid w:val="00101557"/>
    <w:rsid w:val="0010235E"/>
    <w:rsid w:val="001051BB"/>
    <w:rsid w:val="00107D59"/>
    <w:rsid w:val="00120BD8"/>
    <w:rsid w:val="00121BC0"/>
    <w:rsid w:val="00126A33"/>
    <w:rsid w:val="00127361"/>
    <w:rsid w:val="00140F39"/>
    <w:rsid w:val="00144BE1"/>
    <w:rsid w:val="00145626"/>
    <w:rsid w:val="00145897"/>
    <w:rsid w:val="00147433"/>
    <w:rsid w:val="001516EA"/>
    <w:rsid w:val="00152542"/>
    <w:rsid w:val="00155691"/>
    <w:rsid w:val="001574B2"/>
    <w:rsid w:val="0016088A"/>
    <w:rsid w:val="00162313"/>
    <w:rsid w:val="00165B93"/>
    <w:rsid w:val="00167A72"/>
    <w:rsid w:val="00173D76"/>
    <w:rsid w:val="00177DF6"/>
    <w:rsid w:val="00180412"/>
    <w:rsid w:val="00183835"/>
    <w:rsid w:val="00193D63"/>
    <w:rsid w:val="0019430A"/>
    <w:rsid w:val="001A09CA"/>
    <w:rsid w:val="001A72FD"/>
    <w:rsid w:val="001B12B7"/>
    <w:rsid w:val="001B1DF5"/>
    <w:rsid w:val="001B1FD7"/>
    <w:rsid w:val="001B5332"/>
    <w:rsid w:val="001B6C51"/>
    <w:rsid w:val="001C1C1A"/>
    <w:rsid w:val="001C4770"/>
    <w:rsid w:val="001C7754"/>
    <w:rsid w:val="001D020D"/>
    <w:rsid w:val="001D026F"/>
    <w:rsid w:val="001D2884"/>
    <w:rsid w:val="001D5F53"/>
    <w:rsid w:val="001E138A"/>
    <w:rsid w:val="001E2475"/>
    <w:rsid w:val="001F0456"/>
    <w:rsid w:val="001F14C4"/>
    <w:rsid w:val="001F249D"/>
    <w:rsid w:val="0020344A"/>
    <w:rsid w:val="00211691"/>
    <w:rsid w:val="00212C25"/>
    <w:rsid w:val="0021622A"/>
    <w:rsid w:val="0022628F"/>
    <w:rsid w:val="002263A1"/>
    <w:rsid w:val="00233987"/>
    <w:rsid w:val="002364B6"/>
    <w:rsid w:val="00240438"/>
    <w:rsid w:val="00240B03"/>
    <w:rsid w:val="00255447"/>
    <w:rsid w:val="002555F2"/>
    <w:rsid w:val="00255ED4"/>
    <w:rsid w:val="00257602"/>
    <w:rsid w:val="00257A32"/>
    <w:rsid w:val="00261D55"/>
    <w:rsid w:val="00263F1C"/>
    <w:rsid w:val="00264F3D"/>
    <w:rsid w:val="00264FDA"/>
    <w:rsid w:val="002653D0"/>
    <w:rsid w:val="00267627"/>
    <w:rsid w:val="00270FCD"/>
    <w:rsid w:val="00271108"/>
    <w:rsid w:val="002736C8"/>
    <w:rsid w:val="00275030"/>
    <w:rsid w:val="00276F7B"/>
    <w:rsid w:val="0028264B"/>
    <w:rsid w:val="002847C5"/>
    <w:rsid w:val="00285E02"/>
    <w:rsid w:val="00290634"/>
    <w:rsid w:val="00293973"/>
    <w:rsid w:val="00296840"/>
    <w:rsid w:val="00296AA3"/>
    <w:rsid w:val="002A4683"/>
    <w:rsid w:val="002A6648"/>
    <w:rsid w:val="002A7DDB"/>
    <w:rsid w:val="002B3C92"/>
    <w:rsid w:val="002D4280"/>
    <w:rsid w:val="002E2D58"/>
    <w:rsid w:val="002E4A9E"/>
    <w:rsid w:val="002E6C8D"/>
    <w:rsid w:val="002F03EB"/>
    <w:rsid w:val="002F0C9A"/>
    <w:rsid w:val="002F62DE"/>
    <w:rsid w:val="003053D6"/>
    <w:rsid w:val="00310065"/>
    <w:rsid w:val="0031160E"/>
    <w:rsid w:val="003132A8"/>
    <w:rsid w:val="00315E2B"/>
    <w:rsid w:val="00320F1B"/>
    <w:rsid w:val="0032225A"/>
    <w:rsid w:val="0033167D"/>
    <w:rsid w:val="00332DFD"/>
    <w:rsid w:val="0035262F"/>
    <w:rsid w:val="00354FDB"/>
    <w:rsid w:val="00357145"/>
    <w:rsid w:val="00362A80"/>
    <w:rsid w:val="00365C76"/>
    <w:rsid w:val="0036663E"/>
    <w:rsid w:val="003747C1"/>
    <w:rsid w:val="00376AEB"/>
    <w:rsid w:val="003817BF"/>
    <w:rsid w:val="00382A57"/>
    <w:rsid w:val="0038794E"/>
    <w:rsid w:val="00387C83"/>
    <w:rsid w:val="00395015"/>
    <w:rsid w:val="003969F4"/>
    <w:rsid w:val="0039720F"/>
    <w:rsid w:val="00397307"/>
    <w:rsid w:val="00397534"/>
    <w:rsid w:val="003A1C28"/>
    <w:rsid w:val="003A30AB"/>
    <w:rsid w:val="003B1C86"/>
    <w:rsid w:val="003C396B"/>
    <w:rsid w:val="003C5661"/>
    <w:rsid w:val="003D4963"/>
    <w:rsid w:val="003D57B4"/>
    <w:rsid w:val="003D719C"/>
    <w:rsid w:val="003E05CE"/>
    <w:rsid w:val="003E488C"/>
    <w:rsid w:val="003F2E89"/>
    <w:rsid w:val="003F36B4"/>
    <w:rsid w:val="004017F4"/>
    <w:rsid w:val="00411CA9"/>
    <w:rsid w:val="00411DFD"/>
    <w:rsid w:val="00415CC9"/>
    <w:rsid w:val="00415F62"/>
    <w:rsid w:val="00421F51"/>
    <w:rsid w:val="00423446"/>
    <w:rsid w:val="00426106"/>
    <w:rsid w:val="00427478"/>
    <w:rsid w:val="0043020F"/>
    <w:rsid w:val="00433583"/>
    <w:rsid w:val="004346F7"/>
    <w:rsid w:val="0044015B"/>
    <w:rsid w:val="00444258"/>
    <w:rsid w:val="00446929"/>
    <w:rsid w:val="00452E87"/>
    <w:rsid w:val="00472A0A"/>
    <w:rsid w:val="004731FE"/>
    <w:rsid w:val="00477799"/>
    <w:rsid w:val="00481AF6"/>
    <w:rsid w:val="00483011"/>
    <w:rsid w:val="00484FDF"/>
    <w:rsid w:val="004902D0"/>
    <w:rsid w:val="00491C27"/>
    <w:rsid w:val="004938BF"/>
    <w:rsid w:val="00493D36"/>
    <w:rsid w:val="00495F8E"/>
    <w:rsid w:val="004962D8"/>
    <w:rsid w:val="00496E61"/>
    <w:rsid w:val="00497148"/>
    <w:rsid w:val="004A0903"/>
    <w:rsid w:val="004A15D1"/>
    <w:rsid w:val="004A3138"/>
    <w:rsid w:val="004D041C"/>
    <w:rsid w:val="004D181C"/>
    <w:rsid w:val="004D36E1"/>
    <w:rsid w:val="004D5B7A"/>
    <w:rsid w:val="004E34FF"/>
    <w:rsid w:val="004E7299"/>
    <w:rsid w:val="004F1A38"/>
    <w:rsid w:val="004F20F3"/>
    <w:rsid w:val="005023F8"/>
    <w:rsid w:val="00520433"/>
    <w:rsid w:val="005236B8"/>
    <w:rsid w:val="00531D11"/>
    <w:rsid w:val="00532CC7"/>
    <w:rsid w:val="0054182C"/>
    <w:rsid w:val="00545188"/>
    <w:rsid w:val="005463A2"/>
    <w:rsid w:val="00547034"/>
    <w:rsid w:val="005470A6"/>
    <w:rsid w:val="00553A94"/>
    <w:rsid w:val="005550ED"/>
    <w:rsid w:val="00560FB3"/>
    <w:rsid w:val="005730FA"/>
    <w:rsid w:val="00573FF7"/>
    <w:rsid w:val="0057452F"/>
    <w:rsid w:val="005758AD"/>
    <w:rsid w:val="0057657D"/>
    <w:rsid w:val="00585A32"/>
    <w:rsid w:val="00586C8F"/>
    <w:rsid w:val="00594B15"/>
    <w:rsid w:val="005958F3"/>
    <w:rsid w:val="00596B1E"/>
    <w:rsid w:val="005A468D"/>
    <w:rsid w:val="005A5D6F"/>
    <w:rsid w:val="005A6760"/>
    <w:rsid w:val="005A7150"/>
    <w:rsid w:val="005B3605"/>
    <w:rsid w:val="005B66C4"/>
    <w:rsid w:val="005B7F0C"/>
    <w:rsid w:val="005C117E"/>
    <w:rsid w:val="005C1AAF"/>
    <w:rsid w:val="005C203A"/>
    <w:rsid w:val="005C5872"/>
    <w:rsid w:val="005D05A8"/>
    <w:rsid w:val="005D50D7"/>
    <w:rsid w:val="005D5713"/>
    <w:rsid w:val="005E1BDB"/>
    <w:rsid w:val="005E4E07"/>
    <w:rsid w:val="005F1694"/>
    <w:rsid w:val="005F386E"/>
    <w:rsid w:val="00604594"/>
    <w:rsid w:val="006129A8"/>
    <w:rsid w:val="00631E9A"/>
    <w:rsid w:val="006321AC"/>
    <w:rsid w:val="0063597F"/>
    <w:rsid w:val="006527D8"/>
    <w:rsid w:val="006559E4"/>
    <w:rsid w:val="00655B1C"/>
    <w:rsid w:val="006571A1"/>
    <w:rsid w:val="00666F30"/>
    <w:rsid w:val="0067166D"/>
    <w:rsid w:val="0067571C"/>
    <w:rsid w:val="00680E11"/>
    <w:rsid w:val="00681099"/>
    <w:rsid w:val="00682659"/>
    <w:rsid w:val="006848EB"/>
    <w:rsid w:val="006A0E79"/>
    <w:rsid w:val="006A1B5D"/>
    <w:rsid w:val="006C4BD6"/>
    <w:rsid w:val="006C6910"/>
    <w:rsid w:val="006D16B0"/>
    <w:rsid w:val="006D4472"/>
    <w:rsid w:val="006E7B5B"/>
    <w:rsid w:val="006F0DBE"/>
    <w:rsid w:val="006F2D3C"/>
    <w:rsid w:val="006F5549"/>
    <w:rsid w:val="00704A9D"/>
    <w:rsid w:val="00710195"/>
    <w:rsid w:val="0071133D"/>
    <w:rsid w:val="007140E5"/>
    <w:rsid w:val="00721D1F"/>
    <w:rsid w:val="0073098B"/>
    <w:rsid w:val="00731B4B"/>
    <w:rsid w:val="00732B24"/>
    <w:rsid w:val="007332FC"/>
    <w:rsid w:val="007351DB"/>
    <w:rsid w:val="007459BE"/>
    <w:rsid w:val="00750B7D"/>
    <w:rsid w:val="00753512"/>
    <w:rsid w:val="00762AC0"/>
    <w:rsid w:val="0076323B"/>
    <w:rsid w:val="007643FF"/>
    <w:rsid w:val="007658B0"/>
    <w:rsid w:val="00772E8B"/>
    <w:rsid w:val="00773559"/>
    <w:rsid w:val="00774830"/>
    <w:rsid w:val="00780432"/>
    <w:rsid w:val="00782E0E"/>
    <w:rsid w:val="00790E31"/>
    <w:rsid w:val="0079119A"/>
    <w:rsid w:val="0079340C"/>
    <w:rsid w:val="0079581C"/>
    <w:rsid w:val="00797424"/>
    <w:rsid w:val="007A77DB"/>
    <w:rsid w:val="007B07AB"/>
    <w:rsid w:val="007B0CB2"/>
    <w:rsid w:val="007C06D8"/>
    <w:rsid w:val="007C4861"/>
    <w:rsid w:val="007D040A"/>
    <w:rsid w:val="007D5FAD"/>
    <w:rsid w:val="007D7E21"/>
    <w:rsid w:val="007D7E89"/>
    <w:rsid w:val="007E0E97"/>
    <w:rsid w:val="007E0EED"/>
    <w:rsid w:val="007E383B"/>
    <w:rsid w:val="007E4731"/>
    <w:rsid w:val="007F3A80"/>
    <w:rsid w:val="007F43AB"/>
    <w:rsid w:val="00802377"/>
    <w:rsid w:val="008152F0"/>
    <w:rsid w:val="00822470"/>
    <w:rsid w:val="00823E8F"/>
    <w:rsid w:val="008246B5"/>
    <w:rsid w:val="00831CC4"/>
    <w:rsid w:val="0083445F"/>
    <w:rsid w:val="0083545B"/>
    <w:rsid w:val="00837036"/>
    <w:rsid w:val="00837996"/>
    <w:rsid w:val="00847B35"/>
    <w:rsid w:val="008540B8"/>
    <w:rsid w:val="00862107"/>
    <w:rsid w:val="0087113E"/>
    <w:rsid w:val="00873D4A"/>
    <w:rsid w:val="008745D2"/>
    <w:rsid w:val="0087493B"/>
    <w:rsid w:val="0087631D"/>
    <w:rsid w:val="008768F5"/>
    <w:rsid w:val="0088223A"/>
    <w:rsid w:val="0088325C"/>
    <w:rsid w:val="00884064"/>
    <w:rsid w:val="0089543F"/>
    <w:rsid w:val="00897F00"/>
    <w:rsid w:val="008A2D92"/>
    <w:rsid w:val="008B088D"/>
    <w:rsid w:val="008C076A"/>
    <w:rsid w:val="008D4FB5"/>
    <w:rsid w:val="008E24D0"/>
    <w:rsid w:val="008E5156"/>
    <w:rsid w:val="008E7803"/>
    <w:rsid w:val="008F0CF3"/>
    <w:rsid w:val="008F538C"/>
    <w:rsid w:val="0090072B"/>
    <w:rsid w:val="009024FB"/>
    <w:rsid w:val="00905FFF"/>
    <w:rsid w:val="00926B61"/>
    <w:rsid w:val="009326F1"/>
    <w:rsid w:val="00934060"/>
    <w:rsid w:val="00940381"/>
    <w:rsid w:val="00940B41"/>
    <w:rsid w:val="009419CE"/>
    <w:rsid w:val="0095255D"/>
    <w:rsid w:val="00957391"/>
    <w:rsid w:val="00964523"/>
    <w:rsid w:val="00967640"/>
    <w:rsid w:val="00967E67"/>
    <w:rsid w:val="00971557"/>
    <w:rsid w:val="00972700"/>
    <w:rsid w:val="00972F30"/>
    <w:rsid w:val="00975BE2"/>
    <w:rsid w:val="00981841"/>
    <w:rsid w:val="00982996"/>
    <w:rsid w:val="00985EE5"/>
    <w:rsid w:val="0098616E"/>
    <w:rsid w:val="009912DD"/>
    <w:rsid w:val="009924F3"/>
    <w:rsid w:val="00993AFC"/>
    <w:rsid w:val="009A0691"/>
    <w:rsid w:val="009A0D14"/>
    <w:rsid w:val="009A3B77"/>
    <w:rsid w:val="009A45E2"/>
    <w:rsid w:val="009A5D57"/>
    <w:rsid w:val="009A6758"/>
    <w:rsid w:val="009A70FF"/>
    <w:rsid w:val="009A79C5"/>
    <w:rsid w:val="009B3DEB"/>
    <w:rsid w:val="009B424E"/>
    <w:rsid w:val="009B6557"/>
    <w:rsid w:val="009C13F4"/>
    <w:rsid w:val="009C2297"/>
    <w:rsid w:val="009C40BC"/>
    <w:rsid w:val="009C6C52"/>
    <w:rsid w:val="009D02C9"/>
    <w:rsid w:val="009D115C"/>
    <w:rsid w:val="009D4915"/>
    <w:rsid w:val="009D4C28"/>
    <w:rsid w:val="009D699C"/>
    <w:rsid w:val="009E1D35"/>
    <w:rsid w:val="009E372B"/>
    <w:rsid w:val="009E41DA"/>
    <w:rsid w:val="009E4A8B"/>
    <w:rsid w:val="009E6510"/>
    <w:rsid w:val="009E7B24"/>
    <w:rsid w:val="009F0597"/>
    <w:rsid w:val="009F13A2"/>
    <w:rsid w:val="009F1AF0"/>
    <w:rsid w:val="009F5F70"/>
    <w:rsid w:val="00A017A1"/>
    <w:rsid w:val="00A01855"/>
    <w:rsid w:val="00A06D04"/>
    <w:rsid w:val="00A15612"/>
    <w:rsid w:val="00A16248"/>
    <w:rsid w:val="00A164D5"/>
    <w:rsid w:val="00A25143"/>
    <w:rsid w:val="00A44476"/>
    <w:rsid w:val="00A5110A"/>
    <w:rsid w:val="00A513F6"/>
    <w:rsid w:val="00A55233"/>
    <w:rsid w:val="00A57769"/>
    <w:rsid w:val="00A605A0"/>
    <w:rsid w:val="00A63043"/>
    <w:rsid w:val="00A64878"/>
    <w:rsid w:val="00A64FFE"/>
    <w:rsid w:val="00A6529D"/>
    <w:rsid w:val="00A66CA8"/>
    <w:rsid w:val="00A726FA"/>
    <w:rsid w:val="00A808F3"/>
    <w:rsid w:val="00A917A7"/>
    <w:rsid w:val="00A95950"/>
    <w:rsid w:val="00AB5976"/>
    <w:rsid w:val="00AB78C8"/>
    <w:rsid w:val="00AC38BA"/>
    <w:rsid w:val="00AD14D7"/>
    <w:rsid w:val="00AD2016"/>
    <w:rsid w:val="00AD3C51"/>
    <w:rsid w:val="00AD4F5A"/>
    <w:rsid w:val="00AE38EA"/>
    <w:rsid w:val="00AE4F0C"/>
    <w:rsid w:val="00AE5B70"/>
    <w:rsid w:val="00AF378B"/>
    <w:rsid w:val="00AF5E22"/>
    <w:rsid w:val="00AF7890"/>
    <w:rsid w:val="00B07516"/>
    <w:rsid w:val="00B075AD"/>
    <w:rsid w:val="00B120E3"/>
    <w:rsid w:val="00B16034"/>
    <w:rsid w:val="00B213FA"/>
    <w:rsid w:val="00B313CC"/>
    <w:rsid w:val="00B33384"/>
    <w:rsid w:val="00B373E5"/>
    <w:rsid w:val="00B376DF"/>
    <w:rsid w:val="00B41FAC"/>
    <w:rsid w:val="00B43718"/>
    <w:rsid w:val="00B5021E"/>
    <w:rsid w:val="00B63D6E"/>
    <w:rsid w:val="00B70126"/>
    <w:rsid w:val="00B73DEB"/>
    <w:rsid w:val="00B90EF0"/>
    <w:rsid w:val="00B95E33"/>
    <w:rsid w:val="00BA7104"/>
    <w:rsid w:val="00BB0A8A"/>
    <w:rsid w:val="00BB1AEA"/>
    <w:rsid w:val="00BB1F18"/>
    <w:rsid w:val="00BB61AA"/>
    <w:rsid w:val="00BB7299"/>
    <w:rsid w:val="00BC2733"/>
    <w:rsid w:val="00BC4A8F"/>
    <w:rsid w:val="00BC6787"/>
    <w:rsid w:val="00BD0DE6"/>
    <w:rsid w:val="00BD22BA"/>
    <w:rsid w:val="00BE63EF"/>
    <w:rsid w:val="00BE6CE8"/>
    <w:rsid w:val="00BE70F5"/>
    <w:rsid w:val="00BE72C8"/>
    <w:rsid w:val="00BF1292"/>
    <w:rsid w:val="00BF4997"/>
    <w:rsid w:val="00BF51CF"/>
    <w:rsid w:val="00C01723"/>
    <w:rsid w:val="00C04BC8"/>
    <w:rsid w:val="00C15BAC"/>
    <w:rsid w:val="00C17076"/>
    <w:rsid w:val="00C312EF"/>
    <w:rsid w:val="00C315E9"/>
    <w:rsid w:val="00C34D5E"/>
    <w:rsid w:val="00C3719E"/>
    <w:rsid w:val="00C40678"/>
    <w:rsid w:val="00C407D5"/>
    <w:rsid w:val="00C46DCA"/>
    <w:rsid w:val="00C57FDE"/>
    <w:rsid w:val="00C602AE"/>
    <w:rsid w:val="00C63FF2"/>
    <w:rsid w:val="00C64EAB"/>
    <w:rsid w:val="00C739E7"/>
    <w:rsid w:val="00C8220D"/>
    <w:rsid w:val="00C91929"/>
    <w:rsid w:val="00C91A92"/>
    <w:rsid w:val="00C977EC"/>
    <w:rsid w:val="00CA00F0"/>
    <w:rsid w:val="00CA0569"/>
    <w:rsid w:val="00CB0371"/>
    <w:rsid w:val="00CB0D67"/>
    <w:rsid w:val="00CB6336"/>
    <w:rsid w:val="00CC3716"/>
    <w:rsid w:val="00CC6C35"/>
    <w:rsid w:val="00CD4FA9"/>
    <w:rsid w:val="00CD4FAF"/>
    <w:rsid w:val="00CE182D"/>
    <w:rsid w:val="00CE239E"/>
    <w:rsid w:val="00CE482E"/>
    <w:rsid w:val="00CE4D36"/>
    <w:rsid w:val="00CF0939"/>
    <w:rsid w:val="00CF14E8"/>
    <w:rsid w:val="00CF267C"/>
    <w:rsid w:val="00CF5C6A"/>
    <w:rsid w:val="00D02D1E"/>
    <w:rsid w:val="00D06478"/>
    <w:rsid w:val="00D07433"/>
    <w:rsid w:val="00D14E8F"/>
    <w:rsid w:val="00D155BD"/>
    <w:rsid w:val="00D1640D"/>
    <w:rsid w:val="00D20F23"/>
    <w:rsid w:val="00D217A5"/>
    <w:rsid w:val="00D27471"/>
    <w:rsid w:val="00D30E37"/>
    <w:rsid w:val="00D31ACD"/>
    <w:rsid w:val="00D40A8C"/>
    <w:rsid w:val="00D424BA"/>
    <w:rsid w:val="00D45631"/>
    <w:rsid w:val="00D47993"/>
    <w:rsid w:val="00D47B52"/>
    <w:rsid w:val="00D557DC"/>
    <w:rsid w:val="00D5702B"/>
    <w:rsid w:val="00D61041"/>
    <w:rsid w:val="00D702DB"/>
    <w:rsid w:val="00D7066C"/>
    <w:rsid w:val="00D71E84"/>
    <w:rsid w:val="00D75BF9"/>
    <w:rsid w:val="00D82898"/>
    <w:rsid w:val="00D86676"/>
    <w:rsid w:val="00D911A1"/>
    <w:rsid w:val="00D9216C"/>
    <w:rsid w:val="00D9367A"/>
    <w:rsid w:val="00DA4075"/>
    <w:rsid w:val="00DA493B"/>
    <w:rsid w:val="00DA6D5F"/>
    <w:rsid w:val="00DB14C6"/>
    <w:rsid w:val="00DB3203"/>
    <w:rsid w:val="00DC0F91"/>
    <w:rsid w:val="00DC2627"/>
    <w:rsid w:val="00DC3901"/>
    <w:rsid w:val="00DC537F"/>
    <w:rsid w:val="00DC57F5"/>
    <w:rsid w:val="00DC5E95"/>
    <w:rsid w:val="00DD372F"/>
    <w:rsid w:val="00DD4313"/>
    <w:rsid w:val="00DE466B"/>
    <w:rsid w:val="00DE6B0C"/>
    <w:rsid w:val="00DE7ABA"/>
    <w:rsid w:val="00DF14B7"/>
    <w:rsid w:val="00DF17C7"/>
    <w:rsid w:val="00DF5C90"/>
    <w:rsid w:val="00DF5FBE"/>
    <w:rsid w:val="00DF729E"/>
    <w:rsid w:val="00E0392B"/>
    <w:rsid w:val="00E04E4E"/>
    <w:rsid w:val="00E06F66"/>
    <w:rsid w:val="00E07D47"/>
    <w:rsid w:val="00E10820"/>
    <w:rsid w:val="00E119D6"/>
    <w:rsid w:val="00E2713A"/>
    <w:rsid w:val="00E351E3"/>
    <w:rsid w:val="00E37FA5"/>
    <w:rsid w:val="00E4365B"/>
    <w:rsid w:val="00E468B9"/>
    <w:rsid w:val="00E514E6"/>
    <w:rsid w:val="00E535F2"/>
    <w:rsid w:val="00E55617"/>
    <w:rsid w:val="00E55710"/>
    <w:rsid w:val="00E62131"/>
    <w:rsid w:val="00E63918"/>
    <w:rsid w:val="00E6437C"/>
    <w:rsid w:val="00E65F36"/>
    <w:rsid w:val="00E7198E"/>
    <w:rsid w:val="00E72486"/>
    <w:rsid w:val="00E73C7E"/>
    <w:rsid w:val="00E82FCC"/>
    <w:rsid w:val="00E83266"/>
    <w:rsid w:val="00E9463A"/>
    <w:rsid w:val="00E96340"/>
    <w:rsid w:val="00EA184F"/>
    <w:rsid w:val="00EA51EF"/>
    <w:rsid w:val="00EA5B28"/>
    <w:rsid w:val="00EB027D"/>
    <w:rsid w:val="00EC1C27"/>
    <w:rsid w:val="00EC360B"/>
    <w:rsid w:val="00EC5E62"/>
    <w:rsid w:val="00ED1CE9"/>
    <w:rsid w:val="00ED5C1E"/>
    <w:rsid w:val="00ED68AF"/>
    <w:rsid w:val="00ED75BD"/>
    <w:rsid w:val="00F01485"/>
    <w:rsid w:val="00F0355C"/>
    <w:rsid w:val="00F03E5D"/>
    <w:rsid w:val="00F17D72"/>
    <w:rsid w:val="00F20ECC"/>
    <w:rsid w:val="00F24DAE"/>
    <w:rsid w:val="00F35BB0"/>
    <w:rsid w:val="00F45830"/>
    <w:rsid w:val="00F45D2C"/>
    <w:rsid w:val="00F46591"/>
    <w:rsid w:val="00F52009"/>
    <w:rsid w:val="00F5223B"/>
    <w:rsid w:val="00F536BE"/>
    <w:rsid w:val="00F61988"/>
    <w:rsid w:val="00F67021"/>
    <w:rsid w:val="00F72B6C"/>
    <w:rsid w:val="00F8242B"/>
    <w:rsid w:val="00F86697"/>
    <w:rsid w:val="00F87340"/>
    <w:rsid w:val="00F905E4"/>
    <w:rsid w:val="00F93352"/>
    <w:rsid w:val="00F96A46"/>
    <w:rsid w:val="00F97002"/>
    <w:rsid w:val="00FA294D"/>
    <w:rsid w:val="00FA5CAC"/>
    <w:rsid w:val="00FC5D01"/>
    <w:rsid w:val="00FC66FD"/>
    <w:rsid w:val="00FD440D"/>
    <w:rsid w:val="00FE474C"/>
    <w:rsid w:val="00FF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8EA"/>
  </w:style>
  <w:style w:type="paragraph" w:styleId="a6">
    <w:name w:val="footer"/>
    <w:basedOn w:val="a"/>
    <w:link w:val="a7"/>
    <w:uiPriority w:val="99"/>
    <w:unhideWhenUsed/>
    <w:rsid w:val="00A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8EA"/>
  </w:style>
  <w:style w:type="paragraph" w:styleId="a8">
    <w:name w:val="Balloon Text"/>
    <w:basedOn w:val="a"/>
    <w:link w:val="a9"/>
    <w:uiPriority w:val="99"/>
    <w:semiHidden/>
    <w:unhideWhenUsed/>
    <w:rsid w:val="0087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31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AC38B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C3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0AEE-6A7E-4A85-91F0-CBD3BCC4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137</cp:revision>
  <cp:lastPrinted>2026-04-14T06:45:00Z</cp:lastPrinted>
  <dcterms:created xsi:type="dcterms:W3CDTF">2016-12-29T08:00:00Z</dcterms:created>
  <dcterms:modified xsi:type="dcterms:W3CDTF">2026-04-27T08:20:00Z</dcterms:modified>
</cp:coreProperties>
</file>